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F93954" w14:textId="77777777" w:rsidR="001864F4" w:rsidRDefault="005E0428">
      <w:pPr>
        <w:pStyle w:val="Titel"/>
        <w:jc w:val="center"/>
        <w:rPr>
          <w:rFonts w:ascii="Rubik" w:eastAsia="Rubik" w:hAnsi="Rubik" w:cs="Rubik"/>
          <w:b/>
          <w:bCs/>
          <w:sz w:val="48"/>
          <w:szCs w:val="48"/>
        </w:rPr>
      </w:pPr>
      <w:r w:rsidRPr="462CA58B">
        <w:rPr>
          <w:rFonts w:ascii="Rubik" w:eastAsia="Rubik" w:hAnsi="Rubik" w:cs="Rubik"/>
          <w:b/>
          <w:bCs/>
          <w:sz w:val="48"/>
          <w:szCs w:val="48"/>
        </w:rPr>
        <w:t>PERSBERICHT</w:t>
      </w:r>
    </w:p>
    <w:p w14:paraId="7A191A30" w14:textId="77777777" w:rsidR="001864F4" w:rsidRDefault="001864F4">
      <w:pPr>
        <w:keepNext/>
        <w:tabs>
          <w:tab w:val="left" w:pos="5387"/>
        </w:tabs>
        <w:jc w:val="center"/>
        <w:rPr>
          <w:sz w:val="20"/>
          <w:szCs w:val="20"/>
        </w:rPr>
      </w:pPr>
    </w:p>
    <w:p w14:paraId="300E9900" w14:textId="05D410F9" w:rsidR="001864F4" w:rsidRDefault="005D330F">
      <w:pPr>
        <w:keepNext/>
        <w:tabs>
          <w:tab w:val="left" w:pos="5387"/>
        </w:tabs>
        <w:jc w:val="center"/>
        <w:rPr>
          <w:sz w:val="24"/>
          <w:szCs w:val="24"/>
        </w:rPr>
      </w:pPr>
      <w:r w:rsidRPr="005D330F">
        <w:rPr>
          <w:noProof/>
          <w:sz w:val="24"/>
          <w:szCs w:val="24"/>
        </w:rPr>
        <w:drawing>
          <wp:inline distT="0" distB="0" distL="0" distR="0" wp14:anchorId="339BDDF9" wp14:editId="4A651922">
            <wp:extent cx="5759450" cy="3765550"/>
            <wp:effectExtent l="0" t="0" r="0" b="6350"/>
            <wp:docPr id="112067054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670546" name=""/>
                    <pic:cNvPicPr/>
                  </pic:nvPicPr>
                  <pic:blipFill>
                    <a:blip r:embed="rId10"/>
                    <a:stretch>
                      <a:fillRect/>
                    </a:stretch>
                  </pic:blipFill>
                  <pic:spPr>
                    <a:xfrm>
                      <a:off x="0" y="0"/>
                      <a:ext cx="5759450" cy="3765550"/>
                    </a:xfrm>
                    <a:prstGeom prst="rect">
                      <a:avLst/>
                    </a:prstGeom>
                  </pic:spPr>
                </pic:pic>
              </a:graphicData>
            </a:graphic>
          </wp:inline>
        </w:drawing>
      </w:r>
    </w:p>
    <w:p w14:paraId="2FF50FB0" w14:textId="47FCDB8E" w:rsidR="00CF6059" w:rsidRDefault="002F0D16" w:rsidP="000A21FC">
      <w:pPr>
        <w:jc w:val="center"/>
        <w:rPr>
          <w:rFonts w:ascii="Rubik Medium" w:eastAsia="Rubik Medium" w:hAnsi="Rubik Medium" w:cs="Rubik Medium"/>
          <w:sz w:val="18"/>
          <w:szCs w:val="18"/>
        </w:rPr>
      </w:pPr>
      <w:r w:rsidRPr="5EB1A9C1">
        <w:rPr>
          <w:rFonts w:ascii="Rubik Medium" w:eastAsia="Rubik Medium" w:hAnsi="Rubik Medium" w:cs="Rubik Medium"/>
          <w:sz w:val="18"/>
          <w:szCs w:val="18"/>
        </w:rPr>
        <w:t>Coco Olakunle</w:t>
      </w:r>
      <w:r w:rsidR="00CF6059" w:rsidRPr="5EB1A9C1">
        <w:rPr>
          <w:rFonts w:ascii="Rubik Medium" w:eastAsia="Rubik Medium" w:hAnsi="Rubik Medium" w:cs="Rubik Medium"/>
          <w:sz w:val="18"/>
          <w:szCs w:val="18"/>
        </w:rPr>
        <w:t>,</w:t>
      </w:r>
    </w:p>
    <w:p w14:paraId="5C51C952" w14:textId="5A0FEC9C" w:rsidR="00E113C5" w:rsidRDefault="00E113C5" w:rsidP="000A21FC">
      <w:pPr>
        <w:jc w:val="center"/>
        <w:rPr>
          <w:rFonts w:ascii="Rubik Medium" w:eastAsia="Rubik Medium" w:hAnsi="Rubik Medium" w:cs="Rubik Medium"/>
          <w:sz w:val="18"/>
          <w:szCs w:val="18"/>
        </w:rPr>
      </w:pPr>
      <w:r w:rsidRPr="00D36628">
        <w:rPr>
          <w:rFonts w:ascii="Rubik Medium" w:eastAsia="Rubik Medium" w:hAnsi="Rubik Medium" w:cs="Rubik Medium"/>
          <w:i/>
          <w:iCs/>
          <w:sz w:val="18"/>
          <w:szCs w:val="18"/>
        </w:rPr>
        <w:t>Verborgen Verhalen Velsen</w:t>
      </w:r>
      <w:r w:rsidRPr="00E113C5">
        <w:rPr>
          <w:rFonts w:ascii="Rubik Medium" w:eastAsia="Rubik Medium" w:hAnsi="Rubik Medium" w:cs="Rubik Medium"/>
          <w:sz w:val="18"/>
          <w:szCs w:val="18"/>
        </w:rPr>
        <w:t xml:space="preserve">, </w:t>
      </w:r>
    </w:p>
    <w:p w14:paraId="0073400A" w14:textId="0E50CBFF" w:rsidR="001864F4" w:rsidRPr="00FE5226" w:rsidRDefault="00E113C5" w:rsidP="00E113C5">
      <w:pPr>
        <w:jc w:val="center"/>
        <w:rPr>
          <w:rFonts w:ascii="Rubik Medium" w:eastAsia="Rubik Medium" w:hAnsi="Rubik Medium" w:cs="Rubik Medium"/>
          <w:sz w:val="18"/>
          <w:szCs w:val="18"/>
        </w:rPr>
      </w:pPr>
      <w:r w:rsidRPr="00E113C5">
        <w:rPr>
          <w:rFonts w:ascii="Rubik Medium" w:eastAsia="Rubik Medium" w:hAnsi="Rubik Medium" w:cs="Rubik Medium"/>
          <w:sz w:val="18"/>
          <w:szCs w:val="18"/>
        </w:rPr>
        <w:t>2024</w:t>
      </w:r>
    </w:p>
    <w:p w14:paraId="606C7AE6" w14:textId="77777777" w:rsidR="001864F4" w:rsidRPr="00FE5226" w:rsidRDefault="001864F4">
      <w:pPr>
        <w:jc w:val="center"/>
        <w:rPr>
          <w:rFonts w:ascii="Rubik Medium" w:eastAsia="Rubik Medium" w:hAnsi="Rubik Medium" w:cs="Rubik Medium"/>
          <w:i/>
          <w:iCs/>
          <w:sz w:val="18"/>
          <w:szCs w:val="18"/>
        </w:rPr>
      </w:pPr>
    </w:p>
    <w:p w14:paraId="3CB3BD65" w14:textId="1308053A" w:rsidR="001864F4" w:rsidRPr="008F4D9E" w:rsidRDefault="009F2516">
      <w:pPr>
        <w:rPr>
          <w:rFonts w:ascii="Rubik" w:eastAsia="Rubik" w:hAnsi="Rubik" w:cs="Rubik"/>
          <w:b/>
          <w:bCs/>
          <w:sz w:val="36"/>
          <w:szCs w:val="36"/>
        </w:rPr>
      </w:pPr>
      <w:r w:rsidRPr="462CA58B">
        <w:rPr>
          <w:rFonts w:ascii="Rubik" w:eastAsia="Rubik" w:hAnsi="Rubik" w:cs="Rubik"/>
          <w:b/>
          <w:bCs/>
          <w:i/>
          <w:iCs/>
          <w:sz w:val="36"/>
          <w:szCs w:val="36"/>
        </w:rPr>
        <w:t xml:space="preserve">Gezichten van Noord-Holland </w:t>
      </w:r>
      <w:r w:rsidRPr="462CA58B">
        <w:rPr>
          <w:rFonts w:ascii="Rubik" w:eastAsia="Rubik" w:hAnsi="Rubik" w:cs="Rubik"/>
          <w:b/>
          <w:bCs/>
          <w:sz w:val="36"/>
          <w:szCs w:val="36"/>
        </w:rPr>
        <w:t>te</w:t>
      </w:r>
      <w:r w:rsidR="005E0428" w:rsidRPr="462CA58B">
        <w:rPr>
          <w:rFonts w:ascii="Rubik" w:eastAsia="Rubik" w:hAnsi="Rubik" w:cs="Rubik"/>
          <w:b/>
          <w:bCs/>
          <w:sz w:val="36"/>
          <w:szCs w:val="36"/>
        </w:rPr>
        <w:t xml:space="preserve"> zien </w:t>
      </w:r>
      <w:r w:rsidRPr="462CA58B">
        <w:rPr>
          <w:rFonts w:ascii="Rubik" w:eastAsia="Rubik" w:hAnsi="Rubik" w:cs="Rubik"/>
          <w:b/>
          <w:bCs/>
          <w:sz w:val="36"/>
          <w:szCs w:val="36"/>
        </w:rPr>
        <w:t>vanaf 4 april</w:t>
      </w:r>
      <w:r w:rsidR="008A15A5" w:rsidRPr="462CA58B">
        <w:rPr>
          <w:rFonts w:ascii="Rubik" w:eastAsia="Rubik" w:hAnsi="Rubik" w:cs="Rubik"/>
          <w:b/>
          <w:bCs/>
          <w:sz w:val="36"/>
          <w:szCs w:val="36"/>
        </w:rPr>
        <w:t xml:space="preserve"> </w:t>
      </w:r>
      <w:r w:rsidR="005E0428" w:rsidRPr="462CA58B">
        <w:rPr>
          <w:rFonts w:ascii="Rubik" w:eastAsia="Rubik" w:hAnsi="Rubik" w:cs="Rubik"/>
          <w:b/>
          <w:bCs/>
          <w:sz w:val="36"/>
          <w:szCs w:val="36"/>
        </w:rPr>
        <w:t>in Frans Hals Museum locatie HAL</w:t>
      </w:r>
    </w:p>
    <w:p w14:paraId="5675A9F3" w14:textId="77777777" w:rsidR="001864F4" w:rsidRPr="00C50B12" w:rsidRDefault="001864F4">
      <w:pPr>
        <w:rPr>
          <w:rFonts w:ascii="Rubik" w:eastAsia="Rubik" w:hAnsi="Rubik" w:cs="Rubik"/>
          <w:sz w:val="20"/>
          <w:szCs w:val="20"/>
        </w:rPr>
      </w:pPr>
    </w:p>
    <w:p w14:paraId="30CE0625" w14:textId="62955CFF" w:rsidR="0DFB0FA1" w:rsidRDefault="005E0428" w:rsidP="0DFB0FA1">
      <w:pPr>
        <w:rPr>
          <w:rFonts w:ascii="Rubik" w:eastAsia="Rubik" w:hAnsi="Rubik" w:cs="Rubik"/>
          <w:b/>
          <w:bCs/>
          <w:sz w:val="20"/>
          <w:szCs w:val="20"/>
        </w:rPr>
      </w:pPr>
      <w:bookmarkStart w:id="0" w:name="_Hlk147939556"/>
      <w:r w:rsidRPr="462CA58B">
        <w:rPr>
          <w:rFonts w:ascii="Rubik" w:eastAsia="Rubik" w:hAnsi="Rubik" w:cs="Rubik"/>
          <w:b/>
          <w:bCs/>
          <w:sz w:val="20"/>
          <w:szCs w:val="20"/>
        </w:rPr>
        <w:t xml:space="preserve">Haarlem, </w:t>
      </w:r>
      <w:r w:rsidR="005E2F16" w:rsidRPr="462CA58B">
        <w:rPr>
          <w:rFonts w:ascii="Rubik" w:eastAsia="Rubik" w:hAnsi="Rubik" w:cs="Rubik"/>
          <w:b/>
          <w:bCs/>
          <w:sz w:val="20"/>
          <w:szCs w:val="20"/>
        </w:rPr>
        <w:t>22</w:t>
      </w:r>
      <w:r w:rsidR="008A15A5" w:rsidRPr="462CA58B">
        <w:rPr>
          <w:rFonts w:ascii="Rubik" w:eastAsia="Rubik" w:hAnsi="Rubik" w:cs="Rubik"/>
          <w:b/>
          <w:bCs/>
          <w:sz w:val="20"/>
          <w:szCs w:val="20"/>
        </w:rPr>
        <w:t xml:space="preserve"> </w:t>
      </w:r>
      <w:r w:rsidR="00CB1473" w:rsidRPr="462CA58B">
        <w:rPr>
          <w:rFonts w:ascii="Rubik" w:eastAsia="Rubik" w:hAnsi="Rubik" w:cs="Rubik"/>
          <w:b/>
          <w:bCs/>
          <w:sz w:val="20"/>
          <w:szCs w:val="20"/>
        </w:rPr>
        <w:t xml:space="preserve">januari </w:t>
      </w:r>
      <w:r w:rsidRPr="462CA58B">
        <w:rPr>
          <w:rFonts w:ascii="Rubik" w:eastAsia="Rubik" w:hAnsi="Rubik" w:cs="Rubik"/>
          <w:b/>
          <w:bCs/>
          <w:sz w:val="20"/>
          <w:szCs w:val="20"/>
        </w:rPr>
        <w:t>202</w:t>
      </w:r>
      <w:bookmarkEnd w:id="0"/>
      <w:r w:rsidR="00CB1473" w:rsidRPr="462CA58B">
        <w:rPr>
          <w:rFonts w:ascii="Rubik" w:eastAsia="Rubik" w:hAnsi="Rubik" w:cs="Rubik"/>
          <w:b/>
          <w:bCs/>
          <w:sz w:val="20"/>
          <w:szCs w:val="20"/>
        </w:rPr>
        <w:t>5</w:t>
      </w:r>
      <w:r w:rsidR="0053664F" w:rsidRPr="462CA58B">
        <w:rPr>
          <w:rFonts w:ascii="Rubik" w:eastAsia="Rubik" w:hAnsi="Rubik" w:cs="Rubik"/>
          <w:b/>
          <w:bCs/>
          <w:sz w:val="20"/>
          <w:szCs w:val="20"/>
        </w:rPr>
        <w:t xml:space="preserve"> </w:t>
      </w:r>
      <w:r w:rsidRPr="462CA58B">
        <w:rPr>
          <w:rFonts w:ascii="Rubik" w:eastAsia="Rubik" w:hAnsi="Rubik" w:cs="Rubik"/>
          <w:sz w:val="20"/>
          <w:szCs w:val="20"/>
        </w:rPr>
        <w:t>–</w:t>
      </w:r>
      <w:bookmarkStart w:id="1" w:name="_Hlk133140844"/>
      <w:r w:rsidRPr="462CA58B">
        <w:rPr>
          <w:rFonts w:ascii="Rubik" w:eastAsia="Rubik" w:hAnsi="Rubik" w:cs="Rubik"/>
          <w:sz w:val="20"/>
          <w:szCs w:val="20"/>
        </w:rPr>
        <w:t xml:space="preserve"> </w:t>
      </w:r>
      <w:r w:rsidRPr="462CA58B">
        <w:rPr>
          <w:rFonts w:ascii="Rubik" w:eastAsia="Rubik" w:hAnsi="Rubik" w:cs="Rubik"/>
          <w:b/>
          <w:bCs/>
          <w:sz w:val="20"/>
          <w:szCs w:val="20"/>
        </w:rPr>
        <w:t xml:space="preserve">Het Frans Hals Museum presenteert </w:t>
      </w:r>
      <w:r w:rsidR="00B27DE9" w:rsidRPr="462CA58B">
        <w:rPr>
          <w:rFonts w:ascii="Rubik" w:eastAsia="Rubik" w:hAnsi="Rubik" w:cs="Rubik"/>
          <w:b/>
          <w:bCs/>
          <w:sz w:val="20"/>
          <w:szCs w:val="20"/>
        </w:rPr>
        <w:t xml:space="preserve">vanaf 4 april </w:t>
      </w:r>
      <w:r w:rsidR="00B27DE9" w:rsidRPr="462CA58B">
        <w:rPr>
          <w:rFonts w:ascii="Rubik" w:eastAsia="Rubik" w:hAnsi="Rubik" w:cs="Rubik"/>
          <w:b/>
          <w:bCs/>
          <w:i/>
          <w:iCs/>
          <w:sz w:val="20"/>
          <w:szCs w:val="20"/>
        </w:rPr>
        <w:t>Gezichten van Noord-Holland</w:t>
      </w:r>
      <w:r w:rsidR="00D76D65" w:rsidRPr="462CA58B">
        <w:rPr>
          <w:rFonts w:ascii="Rubik" w:eastAsia="Rubik" w:hAnsi="Rubik" w:cs="Rubik"/>
          <w:b/>
          <w:bCs/>
          <w:i/>
          <w:iCs/>
          <w:sz w:val="20"/>
          <w:szCs w:val="20"/>
        </w:rPr>
        <w:t xml:space="preserve">. </w:t>
      </w:r>
      <w:r w:rsidR="00105A75" w:rsidRPr="462CA58B">
        <w:rPr>
          <w:rFonts w:ascii="Rubik" w:eastAsia="Rubik" w:hAnsi="Rubik" w:cs="Rubik"/>
          <w:b/>
          <w:bCs/>
          <w:i/>
          <w:iCs/>
          <w:sz w:val="20"/>
          <w:szCs w:val="20"/>
        </w:rPr>
        <w:t>Nieuwe portretten uit de provincie</w:t>
      </w:r>
      <w:bookmarkStart w:id="2" w:name="_Hlk115873836"/>
      <w:bookmarkEnd w:id="1"/>
      <w:r w:rsidR="00C14DDB" w:rsidRPr="462CA58B">
        <w:rPr>
          <w:rFonts w:ascii="Rubik" w:eastAsia="Rubik" w:hAnsi="Rubik" w:cs="Rubik"/>
          <w:b/>
          <w:bCs/>
          <w:sz w:val="20"/>
          <w:szCs w:val="20"/>
        </w:rPr>
        <w:t xml:space="preserve">. Historische portretten in musea laten vaak de elite van de 16de en 17de eeuw zien – denk aan bierbrouwers, schutters en regentessen. In het Frans Hals Museum in Haarlem, de hoofdstad van de provincie, </w:t>
      </w:r>
      <w:r w:rsidR="00EC1567" w:rsidRPr="462CA58B">
        <w:rPr>
          <w:rFonts w:ascii="Rubik" w:eastAsia="Rubik" w:hAnsi="Rubik" w:cs="Rubik"/>
          <w:b/>
          <w:bCs/>
          <w:sz w:val="20"/>
          <w:szCs w:val="20"/>
        </w:rPr>
        <w:t xml:space="preserve">vinden bezoekers </w:t>
      </w:r>
      <w:r w:rsidR="00C14DDB" w:rsidRPr="462CA58B">
        <w:rPr>
          <w:rFonts w:ascii="Rubik" w:eastAsia="Rubik" w:hAnsi="Rubik" w:cs="Rubik"/>
          <w:b/>
          <w:bCs/>
          <w:sz w:val="20"/>
          <w:szCs w:val="20"/>
        </w:rPr>
        <w:t xml:space="preserve">de mensen van nu. Samen met het Amsterdam Museum </w:t>
      </w:r>
      <w:r w:rsidR="00EC1567" w:rsidRPr="462CA58B">
        <w:rPr>
          <w:rFonts w:ascii="Rubik" w:eastAsia="Rubik" w:hAnsi="Rubik" w:cs="Rubik"/>
          <w:b/>
          <w:bCs/>
          <w:sz w:val="20"/>
          <w:szCs w:val="20"/>
        </w:rPr>
        <w:t>is het Frans Hals Museum</w:t>
      </w:r>
      <w:r w:rsidR="00C14DDB" w:rsidRPr="462CA58B">
        <w:rPr>
          <w:rFonts w:ascii="Rubik" w:eastAsia="Rubik" w:hAnsi="Rubik" w:cs="Rubik"/>
          <w:b/>
          <w:bCs/>
          <w:sz w:val="20"/>
          <w:szCs w:val="20"/>
        </w:rPr>
        <w:t xml:space="preserve"> de provincie in getrokken om in co-creatie </w:t>
      </w:r>
      <w:r w:rsidR="58574F5F" w:rsidRPr="462CA58B">
        <w:rPr>
          <w:rFonts w:ascii="Rubik" w:eastAsia="Rubik" w:hAnsi="Rubik" w:cs="Rubik"/>
          <w:b/>
          <w:bCs/>
          <w:sz w:val="20"/>
          <w:szCs w:val="20"/>
        </w:rPr>
        <w:t xml:space="preserve">met partners </w:t>
      </w:r>
      <w:r w:rsidR="00C14DDB" w:rsidRPr="462CA58B">
        <w:rPr>
          <w:rFonts w:ascii="Rubik" w:eastAsia="Rubik" w:hAnsi="Rubik" w:cs="Rubik"/>
          <w:b/>
          <w:bCs/>
          <w:sz w:val="20"/>
          <w:szCs w:val="20"/>
        </w:rPr>
        <w:t xml:space="preserve">nieuwe portretten te maken en te verzamelen. In de tentoonstelling </w:t>
      </w:r>
      <w:r w:rsidR="0062410C" w:rsidRPr="462CA58B">
        <w:rPr>
          <w:rFonts w:ascii="Rubik" w:eastAsia="Rubik" w:hAnsi="Rubik" w:cs="Rubik"/>
          <w:b/>
          <w:bCs/>
          <w:sz w:val="20"/>
          <w:szCs w:val="20"/>
        </w:rPr>
        <w:t>zijn</w:t>
      </w:r>
      <w:r w:rsidR="00C14DDB" w:rsidRPr="462CA58B">
        <w:rPr>
          <w:rFonts w:ascii="Rubik" w:eastAsia="Rubik" w:hAnsi="Rubik" w:cs="Rubik"/>
          <w:b/>
          <w:bCs/>
          <w:sz w:val="20"/>
          <w:szCs w:val="20"/>
        </w:rPr>
        <w:t xml:space="preserve"> deze portretten en verhalen</w:t>
      </w:r>
      <w:r w:rsidR="0062410C" w:rsidRPr="462CA58B">
        <w:rPr>
          <w:rFonts w:ascii="Rubik" w:eastAsia="Rubik" w:hAnsi="Rubik" w:cs="Rubik"/>
          <w:b/>
          <w:bCs/>
          <w:sz w:val="20"/>
          <w:szCs w:val="20"/>
        </w:rPr>
        <w:t xml:space="preserve"> te zien</w:t>
      </w:r>
      <w:r w:rsidR="00C14DDB" w:rsidRPr="462CA58B">
        <w:rPr>
          <w:rFonts w:ascii="Rubik" w:eastAsia="Rubik" w:hAnsi="Rubik" w:cs="Rubik"/>
          <w:b/>
          <w:bCs/>
          <w:sz w:val="20"/>
          <w:szCs w:val="20"/>
        </w:rPr>
        <w:t>: van Aalsmeer tot Texel.</w:t>
      </w:r>
      <w:r w:rsidR="005F5839" w:rsidRPr="462CA58B">
        <w:rPr>
          <w:rFonts w:ascii="Rubik" w:eastAsia="Rubik" w:hAnsi="Rubik" w:cs="Rubik"/>
          <w:b/>
          <w:bCs/>
          <w:sz w:val="20"/>
          <w:szCs w:val="20"/>
        </w:rPr>
        <w:t xml:space="preserve"> </w:t>
      </w:r>
    </w:p>
    <w:p w14:paraId="21A31765" w14:textId="0FA5B174" w:rsidR="0DFB0FA1" w:rsidRPr="00305DB6" w:rsidRDefault="005F5839" w:rsidP="0DFB0FA1">
      <w:pPr>
        <w:pStyle w:val="Normaalweb"/>
        <w:rPr>
          <w:rFonts w:ascii="Rubik" w:hAnsi="Rubik" w:cs="Rubik"/>
          <w:b/>
          <w:bCs/>
          <w:sz w:val="20"/>
          <w:szCs w:val="20"/>
        </w:rPr>
      </w:pPr>
      <w:bookmarkStart w:id="3" w:name="_Hlk157439108"/>
      <w:bookmarkEnd w:id="2"/>
      <w:r w:rsidRPr="462CA58B">
        <w:rPr>
          <w:rStyle w:val="Zwaar"/>
          <w:rFonts w:ascii="Rubik" w:hAnsi="Rubik" w:cs="Rubik"/>
          <w:sz w:val="20"/>
          <w:szCs w:val="20"/>
        </w:rPr>
        <w:t>Herkenning</w:t>
      </w:r>
      <w:r>
        <w:br/>
      </w:r>
      <w:r w:rsidR="00696F27" w:rsidRPr="462CA58B">
        <w:rPr>
          <w:rFonts w:ascii="Rubik" w:hAnsi="Rubik" w:cs="Rubik"/>
          <w:sz w:val="20"/>
          <w:szCs w:val="20"/>
        </w:rPr>
        <w:t>De tentoonstelling brengt de veelzijdigheid van de provincie in beeld</w:t>
      </w:r>
      <w:r w:rsidR="1779EC90" w:rsidRPr="462CA58B">
        <w:rPr>
          <w:rFonts w:ascii="Rubik" w:hAnsi="Rubik" w:cs="Rubik"/>
          <w:sz w:val="20"/>
          <w:szCs w:val="20"/>
        </w:rPr>
        <w:t>. D</w:t>
      </w:r>
      <w:r w:rsidR="00696F27" w:rsidRPr="462CA58B">
        <w:rPr>
          <w:rFonts w:ascii="Rubik" w:hAnsi="Rubik" w:cs="Rubik"/>
          <w:sz w:val="20"/>
          <w:szCs w:val="20"/>
        </w:rPr>
        <w:t xml:space="preserve">oor de portretten die in samenwerking met verschillende gemeenschappen zijn gemaakt van boeren tot buschauffeurs en van vishandelaren tot gevluchte mensen. </w:t>
      </w:r>
      <w:r w:rsidR="2B9030F5" w:rsidRPr="462CA58B">
        <w:rPr>
          <w:rFonts w:ascii="Rubik" w:hAnsi="Rubik" w:cs="Rubik"/>
          <w:sz w:val="20"/>
          <w:szCs w:val="20"/>
        </w:rPr>
        <w:t>In de tentoonstelling zijn portretten in de breedste zin van het woord te zien</w:t>
      </w:r>
      <w:r w:rsidR="38CFA5A6" w:rsidRPr="462CA58B">
        <w:rPr>
          <w:rFonts w:ascii="Rubik" w:hAnsi="Rubik" w:cs="Rubik"/>
          <w:sz w:val="20"/>
          <w:szCs w:val="20"/>
        </w:rPr>
        <w:t>, denk aan</w:t>
      </w:r>
      <w:r w:rsidR="2B9030F5" w:rsidRPr="462CA58B">
        <w:rPr>
          <w:rFonts w:ascii="Rubik" w:hAnsi="Rubik" w:cs="Rubik"/>
          <w:sz w:val="20"/>
          <w:szCs w:val="20"/>
        </w:rPr>
        <w:t xml:space="preserve"> foto</w:t>
      </w:r>
      <w:r w:rsidR="13A51406" w:rsidRPr="462CA58B">
        <w:rPr>
          <w:rFonts w:ascii="Rubik" w:hAnsi="Rubik" w:cs="Rubik"/>
          <w:sz w:val="20"/>
          <w:szCs w:val="20"/>
        </w:rPr>
        <w:t>'s</w:t>
      </w:r>
      <w:r w:rsidR="2B9030F5" w:rsidRPr="462CA58B">
        <w:rPr>
          <w:rFonts w:ascii="Rubik" w:hAnsi="Rubik" w:cs="Rubik"/>
          <w:sz w:val="20"/>
          <w:szCs w:val="20"/>
        </w:rPr>
        <w:t>, schilderij</w:t>
      </w:r>
      <w:r w:rsidR="0508D1D1" w:rsidRPr="462CA58B">
        <w:rPr>
          <w:rFonts w:ascii="Rubik" w:hAnsi="Rubik" w:cs="Rubik"/>
          <w:sz w:val="20"/>
          <w:szCs w:val="20"/>
        </w:rPr>
        <w:t>en</w:t>
      </w:r>
      <w:r w:rsidR="63A60BDD" w:rsidRPr="462CA58B">
        <w:rPr>
          <w:rFonts w:ascii="Rubik" w:hAnsi="Rubik" w:cs="Rubik"/>
          <w:sz w:val="20"/>
          <w:szCs w:val="20"/>
        </w:rPr>
        <w:t xml:space="preserve">, </w:t>
      </w:r>
      <w:r w:rsidR="2B9030F5" w:rsidRPr="462CA58B">
        <w:rPr>
          <w:rFonts w:ascii="Rubik" w:hAnsi="Rubik" w:cs="Rubik"/>
          <w:sz w:val="20"/>
          <w:szCs w:val="20"/>
        </w:rPr>
        <w:t>installatie</w:t>
      </w:r>
      <w:r w:rsidR="0E7DE167" w:rsidRPr="462CA58B">
        <w:rPr>
          <w:rFonts w:ascii="Rubik" w:hAnsi="Rubik" w:cs="Rubik"/>
          <w:sz w:val="20"/>
          <w:szCs w:val="20"/>
        </w:rPr>
        <w:t>s</w:t>
      </w:r>
      <w:r w:rsidR="2B9030F5" w:rsidRPr="462CA58B">
        <w:rPr>
          <w:rFonts w:ascii="Rubik" w:hAnsi="Rubik" w:cs="Rubik"/>
          <w:sz w:val="20"/>
          <w:szCs w:val="20"/>
        </w:rPr>
        <w:t>, audio</w:t>
      </w:r>
      <w:r w:rsidR="16CAB622" w:rsidRPr="462CA58B">
        <w:rPr>
          <w:rFonts w:ascii="Rubik" w:hAnsi="Rubik" w:cs="Rubik"/>
          <w:sz w:val="20"/>
          <w:szCs w:val="20"/>
        </w:rPr>
        <w:t>-</w:t>
      </w:r>
      <w:r w:rsidR="7DC7F4BF" w:rsidRPr="462CA58B">
        <w:rPr>
          <w:rFonts w:ascii="Rubik" w:hAnsi="Rubik" w:cs="Rubik"/>
          <w:sz w:val="20"/>
          <w:szCs w:val="20"/>
        </w:rPr>
        <w:t>o</w:t>
      </w:r>
      <w:r w:rsidR="2B9030F5" w:rsidRPr="462CA58B">
        <w:rPr>
          <w:rFonts w:ascii="Rubik" w:hAnsi="Rubik" w:cs="Rubik"/>
          <w:sz w:val="20"/>
          <w:szCs w:val="20"/>
        </w:rPr>
        <w:t>p</w:t>
      </w:r>
      <w:r w:rsidR="25BF8CAC" w:rsidRPr="462CA58B">
        <w:rPr>
          <w:rFonts w:ascii="Rubik" w:hAnsi="Rubik" w:cs="Rubik"/>
          <w:sz w:val="20"/>
          <w:szCs w:val="20"/>
        </w:rPr>
        <w:t>names</w:t>
      </w:r>
      <w:r w:rsidR="7A57AAD4" w:rsidRPr="462CA58B">
        <w:rPr>
          <w:rFonts w:ascii="Rubik" w:hAnsi="Rubik" w:cs="Rubik"/>
          <w:sz w:val="20"/>
          <w:szCs w:val="20"/>
        </w:rPr>
        <w:t xml:space="preserve"> en meer. </w:t>
      </w:r>
      <w:r w:rsidR="00696F27" w:rsidRPr="462CA58B">
        <w:rPr>
          <w:rFonts w:ascii="Rubik" w:hAnsi="Rubik" w:cs="Rubik"/>
          <w:sz w:val="20"/>
          <w:szCs w:val="20"/>
        </w:rPr>
        <w:t>Bovendien zijn de 1.082 inzendingen van de</w:t>
      </w:r>
      <w:r w:rsidR="0AA7591A" w:rsidRPr="462CA58B">
        <w:rPr>
          <w:rFonts w:ascii="Rubik" w:hAnsi="Rubik" w:cs="Rubik"/>
          <w:sz w:val="20"/>
          <w:szCs w:val="20"/>
        </w:rPr>
        <w:t xml:space="preserve"> eerder georganiseerde</w:t>
      </w:r>
      <w:r w:rsidR="00696F27" w:rsidRPr="462CA58B">
        <w:rPr>
          <w:rFonts w:ascii="Rubik" w:hAnsi="Rubik" w:cs="Rubik"/>
          <w:sz w:val="20"/>
          <w:szCs w:val="20"/>
        </w:rPr>
        <w:t xml:space="preserve"> portretwedstrijd te zien in de tentoonstelling. Zo k</w:t>
      </w:r>
      <w:r w:rsidR="00A569D6" w:rsidRPr="462CA58B">
        <w:rPr>
          <w:rFonts w:ascii="Rubik" w:hAnsi="Rubik" w:cs="Rubik"/>
          <w:sz w:val="20"/>
          <w:szCs w:val="20"/>
        </w:rPr>
        <w:t xml:space="preserve">unnen bezoekers zichzelf, hun buren of familie </w:t>
      </w:r>
      <w:r w:rsidR="00696F27" w:rsidRPr="462CA58B">
        <w:rPr>
          <w:rFonts w:ascii="Rubik" w:hAnsi="Rubik" w:cs="Rubik"/>
          <w:sz w:val="20"/>
          <w:szCs w:val="20"/>
        </w:rPr>
        <w:t xml:space="preserve">herkennen in de portretten die in het museum te zien zijn. </w:t>
      </w:r>
      <w:r w:rsidR="118FCF96" w:rsidRPr="462CA58B">
        <w:rPr>
          <w:rFonts w:ascii="Rubik" w:hAnsi="Rubik" w:cs="Rubik"/>
          <w:sz w:val="20"/>
          <w:szCs w:val="20"/>
        </w:rPr>
        <w:t>“</w:t>
      </w:r>
      <w:r w:rsidR="00CF2A3E" w:rsidRPr="462CA58B">
        <w:rPr>
          <w:rFonts w:ascii="Rubik" w:hAnsi="Rubik" w:cs="Rubik"/>
          <w:sz w:val="20"/>
          <w:szCs w:val="20"/>
        </w:rPr>
        <w:t>Het kunstwerk gaf mij een kans om te laten zien wie ik ben.’</w:t>
      </w:r>
      <w:r w:rsidR="00DD3FA7" w:rsidRPr="462CA58B">
        <w:rPr>
          <w:rFonts w:ascii="Rubik" w:hAnsi="Rubik" w:cs="Rubik"/>
          <w:sz w:val="20"/>
          <w:szCs w:val="20"/>
        </w:rPr>
        <w:t>’</w:t>
      </w:r>
      <w:r w:rsidR="00CF2A3E" w:rsidRPr="462CA58B">
        <w:rPr>
          <w:rFonts w:ascii="Rubik" w:hAnsi="Rubik" w:cs="Rubik"/>
          <w:sz w:val="20"/>
          <w:szCs w:val="20"/>
        </w:rPr>
        <w:t xml:space="preserve"> – </w:t>
      </w:r>
      <w:proofErr w:type="spellStart"/>
      <w:r w:rsidR="00CF2A3E" w:rsidRPr="462CA58B">
        <w:rPr>
          <w:rFonts w:ascii="Rubik" w:hAnsi="Rubik" w:cs="Rubik"/>
          <w:sz w:val="20"/>
          <w:szCs w:val="20"/>
        </w:rPr>
        <w:t>Eevee</w:t>
      </w:r>
      <w:proofErr w:type="spellEnd"/>
      <w:r w:rsidR="00CF2A3E" w:rsidRPr="462CA58B">
        <w:rPr>
          <w:rFonts w:ascii="Rubik" w:hAnsi="Rubik" w:cs="Rubik"/>
          <w:sz w:val="20"/>
          <w:szCs w:val="20"/>
        </w:rPr>
        <w:t xml:space="preserve"> Long</w:t>
      </w:r>
      <w:r w:rsidR="00497193" w:rsidRPr="462CA58B">
        <w:rPr>
          <w:rFonts w:ascii="Rubik" w:hAnsi="Rubik" w:cs="Rubik"/>
          <w:sz w:val="20"/>
          <w:szCs w:val="20"/>
        </w:rPr>
        <w:t xml:space="preserve">, </w:t>
      </w:r>
      <w:proofErr w:type="spellStart"/>
      <w:r w:rsidR="00CF2A3E" w:rsidRPr="462CA58B">
        <w:rPr>
          <w:rFonts w:ascii="Rubik" w:hAnsi="Rubik" w:cs="Rubik"/>
          <w:sz w:val="20"/>
          <w:szCs w:val="20"/>
        </w:rPr>
        <w:t>Flinty's</w:t>
      </w:r>
      <w:proofErr w:type="spellEnd"/>
      <w:r w:rsidR="000A32D3" w:rsidRPr="462CA58B">
        <w:rPr>
          <w:rFonts w:ascii="Rubik" w:hAnsi="Rubik" w:cs="Rubik"/>
          <w:sz w:val="20"/>
          <w:szCs w:val="20"/>
        </w:rPr>
        <w:t xml:space="preserve"> </w:t>
      </w:r>
    </w:p>
    <w:p w14:paraId="49E6FE1A" w14:textId="37812D8D" w:rsidR="0029153E" w:rsidRPr="0029153E" w:rsidRDefault="3C19021B" w:rsidP="5EB1A9C1">
      <w:pPr>
        <w:pStyle w:val="Normaalweb"/>
        <w:rPr>
          <w:rFonts w:ascii="Rubik" w:hAnsi="Rubik" w:cs="Rubik"/>
          <w:b/>
          <w:bCs/>
          <w:sz w:val="20"/>
          <w:szCs w:val="20"/>
        </w:rPr>
      </w:pPr>
      <w:r w:rsidRPr="462CA58B">
        <w:rPr>
          <w:rFonts w:ascii="Rubik" w:hAnsi="Rubik" w:cs="Rubik"/>
          <w:b/>
          <w:bCs/>
          <w:sz w:val="20"/>
          <w:szCs w:val="20"/>
        </w:rPr>
        <w:lastRenderedPageBreak/>
        <w:t>Frans Hals Museum nodigt inwoners uit hun eigen portret toe te voegen</w:t>
      </w:r>
      <w:r w:rsidR="6D14003C" w:rsidRPr="462CA58B">
        <w:rPr>
          <w:rFonts w:ascii="Rubik" w:hAnsi="Rubik" w:cs="Rubik"/>
          <w:b/>
          <w:bCs/>
          <w:sz w:val="20"/>
          <w:szCs w:val="20"/>
        </w:rPr>
        <w:t xml:space="preserve"> aan de tentoonstelling</w:t>
      </w:r>
      <w:r w:rsidR="0029153E">
        <w:br/>
      </w:r>
      <w:r w:rsidRPr="462CA58B">
        <w:rPr>
          <w:rFonts w:ascii="Rubik" w:hAnsi="Rubik" w:cs="Rubik"/>
          <w:sz w:val="20"/>
          <w:szCs w:val="20"/>
        </w:rPr>
        <w:t xml:space="preserve">In de tentoonstelling ontdekken bezoekers </w:t>
      </w:r>
      <w:r w:rsidR="34117BB6" w:rsidRPr="462CA58B">
        <w:rPr>
          <w:rFonts w:ascii="Rubik" w:hAnsi="Rubik" w:cs="Rubik"/>
          <w:sz w:val="20"/>
          <w:szCs w:val="20"/>
        </w:rPr>
        <w:t xml:space="preserve">niet alleen </w:t>
      </w:r>
      <w:r w:rsidRPr="462CA58B">
        <w:rPr>
          <w:rFonts w:ascii="Rubik" w:hAnsi="Rubik" w:cs="Rubik"/>
          <w:sz w:val="20"/>
          <w:szCs w:val="20"/>
        </w:rPr>
        <w:t xml:space="preserve">de gezichten en verhalen uit Noord-Holland </w:t>
      </w:r>
      <w:r w:rsidR="12D8A943" w:rsidRPr="462CA58B">
        <w:rPr>
          <w:rFonts w:ascii="Rubik" w:hAnsi="Rubik" w:cs="Rubik"/>
          <w:sz w:val="20"/>
          <w:szCs w:val="20"/>
        </w:rPr>
        <w:t>maar</w:t>
      </w:r>
      <w:r w:rsidRPr="462CA58B">
        <w:rPr>
          <w:rFonts w:ascii="Rubik" w:hAnsi="Rubik" w:cs="Rubik"/>
          <w:sz w:val="20"/>
          <w:szCs w:val="20"/>
        </w:rPr>
        <w:t xml:space="preserve"> kunnen </w:t>
      </w:r>
      <w:r w:rsidR="762D59F4" w:rsidRPr="462CA58B">
        <w:rPr>
          <w:rFonts w:ascii="Rubik" w:hAnsi="Rubik" w:cs="Rubik"/>
          <w:sz w:val="20"/>
          <w:szCs w:val="20"/>
        </w:rPr>
        <w:t>ook</w:t>
      </w:r>
      <w:r w:rsidRPr="462CA58B">
        <w:rPr>
          <w:rFonts w:ascii="Rubik" w:hAnsi="Rubik" w:cs="Rubik"/>
          <w:sz w:val="20"/>
          <w:szCs w:val="20"/>
        </w:rPr>
        <w:t xml:space="preserve"> hun eigen portret toevoegen. Het Frans Hals Museum nodigt inwoners van Noord-Holland uit om deel te nemen aan de </w:t>
      </w:r>
      <w:r w:rsidRPr="462CA58B">
        <w:rPr>
          <w:rFonts w:ascii="Rubik" w:hAnsi="Rubik" w:cs="Rubik"/>
          <w:i/>
          <w:iCs/>
          <w:sz w:val="20"/>
          <w:szCs w:val="20"/>
        </w:rPr>
        <w:t>Portretten Parade</w:t>
      </w:r>
      <w:r w:rsidRPr="462CA58B">
        <w:rPr>
          <w:rFonts w:ascii="Rubik" w:hAnsi="Rubik" w:cs="Rubik"/>
          <w:sz w:val="20"/>
          <w:szCs w:val="20"/>
        </w:rPr>
        <w:t>, een kunstproject waarin nieuwe gezichten uit de provincie bij elkaar worden gebracht. Zowel ervaren kunstenaars als creatieve liefhebbers worden uitgenodigd een portret te maken van zichzelf of van iemand die voor hen symbool staat voor Noord-Holland. De portretten kunnen ingeleverd worden tussen 4 april en 17 augustus 2025, op woensdag, zaterdag en zondag, bij Frans Hals Museum locatie HAL op de Grote Markt in Haarlem</w:t>
      </w:r>
      <w:r w:rsidR="613AFE6B" w:rsidRPr="462CA58B">
        <w:rPr>
          <w:rFonts w:ascii="Rubik" w:hAnsi="Rubik" w:cs="Rubik"/>
          <w:sz w:val="20"/>
          <w:szCs w:val="20"/>
        </w:rPr>
        <w:t>.</w:t>
      </w:r>
      <w:r w:rsidRPr="462CA58B">
        <w:rPr>
          <w:rFonts w:ascii="Rubik" w:hAnsi="Rubik" w:cs="Rubik"/>
          <w:sz w:val="20"/>
          <w:szCs w:val="20"/>
        </w:rPr>
        <w:t xml:space="preserve"> </w:t>
      </w:r>
      <w:r w:rsidR="1A8DBF52" w:rsidRPr="462CA58B">
        <w:rPr>
          <w:rFonts w:ascii="Rubik" w:hAnsi="Rubik" w:cs="Rubik"/>
          <w:sz w:val="20"/>
          <w:szCs w:val="20"/>
        </w:rPr>
        <w:t xml:space="preserve">Deze gezichten krijgen allemaal een plek in een van de zalen van </w:t>
      </w:r>
      <w:r w:rsidRPr="462CA58B">
        <w:rPr>
          <w:rFonts w:ascii="Rubik" w:hAnsi="Rubik" w:cs="Rubik"/>
          <w:sz w:val="20"/>
          <w:szCs w:val="20"/>
        </w:rPr>
        <w:t xml:space="preserve">de tentoonstelling </w:t>
      </w:r>
      <w:r w:rsidRPr="462CA58B">
        <w:rPr>
          <w:rFonts w:ascii="Rubik" w:hAnsi="Rubik" w:cs="Rubik"/>
          <w:i/>
          <w:iCs/>
          <w:sz w:val="20"/>
          <w:szCs w:val="20"/>
        </w:rPr>
        <w:t>Gezichten van Noord-Holland.</w:t>
      </w:r>
      <w:r w:rsidRPr="462CA58B">
        <w:rPr>
          <w:rFonts w:ascii="Rubik" w:hAnsi="Rubik" w:cs="Rubik"/>
          <w:sz w:val="20"/>
          <w:szCs w:val="20"/>
        </w:rPr>
        <w:t xml:space="preserve"> Meer informatie:</w:t>
      </w:r>
      <w:r w:rsidR="00305DB6">
        <w:rPr>
          <w:rFonts w:ascii="Rubik" w:hAnsi="Rubik" w:cs="Rubik"/>
          <w:sz w:val="20"/>
          <w:szCs w:val="20"/>
        </w:rPr>
        <w:t xml:space="preserve"> </w:t>
      </w:r>
      <w:r w:rsidR="00305DB6" w:rsidRPr="00305DB6">
        <w:rPr>
          <w:rFonts w:ascii="Rubik" w:hAnsi="Rubik" w:cs="Rubik"/>
          <w:sz w:val="20"/>
          <w:szCs w:val="20"/>
        </w:rPr>
        <w:t>gvnh.nl/projecten/portretten-parade</w:t>
      </w:r>
      <w:r w:rsidRPr="462CA58B">
        <w:rPr>
          <w:rFonts w:ascii="Rubik" w:hAnsi="Rubik" w:cs="Rubik"/>
          <w:sz w:val="20"/>
          <w:szCs w:val="20"/>
        </w:rPr>
        <w:t>.</w:t>
      </w:r>
      <w:r w:rsidRPr="462CA58B">
        <w:rPr>
          <w:rFonts w:ascii="Rubik" w:hAnsi="Rubik" w:cs="Rubik"/>
          <w:b/>
          <w:bCs/>
          <w:sz w:val="20"/>
          <w:szCs w:val="20"/>
        </w:rPr>
        <w:t xml:space="preserve"> </w:t>
      </w:r>
    </w:p>
    <w:p w14:paraId="7C08B71F" w14:textId="223E188F" w:rsidR="0DFB0FA1" w:rsidRPr="00305DB6" w:rsidRDefault="0029153E" w:rsidP="0DFB0FA1">
      <w:pPr>
        <w:pStyle w:val="Normaalweb"/>
        <w:rPr>
          <w:rFonts w:ascii="Rubik" w:eastAsia="Rubik" w:hAnsi="Rubik" w:cs="Rubik"/>
          <w:sz w:val="20"/>
          <w:szCs w:val="20"/>
        </w:rPr>
      </w:pPr>
      <w:r w:rsidRPr="462CA58B">
        <w:rPr>
          <w:rFonts w:ascii="Rubik" w:hAnsi="Rubik" w:cs="Rubik"/>
          <w:b/>
          <w:bCs/>
          <w:sz w:val="20"/>
          <w:szCs w:val="20"/>
        </w:rPr>
        <w:t>Over Gezichten van Noord-Holland</w:t>
      </w:r>
      <w:r>
        <w:br/>
      </w:r>
      <w:r w:rsidRPr="462CA58B">
        <w:rPr>
          <w:rFonts w:ascii="Rubik" w:hAnsi="Rubik" w:cs="Rubik"/>
          <w:i/>
          <w:iCs/>
          <w:sz w:val="20"/>
          <w:szCs w:val="20"/>
        </w:rPr>
        <w:t>Gezichten van Noord-Holland</w:t>
      </w:r>
      <w:r w:rsidRPr="462CA58B">
        <w:rPr>
          <w:rFonts w:ascii="Rubik" w:hAnsi="Rubik" w:cs="Rubik"/>
          <w:sz w:val="20"/>
          <w:szCs w:val="20"/>
        </w:rPr>
        <w:t xml:space="preserve"> is een gezamenlijk initiatief van het Amsterdam Museum en het Frans Hals Museum. </w:t>
      </w:r>
      <w:r w:rsidR="00020DC6" w:rsidRPr="462CA58B">
        <w:rPr>
          <w:rFonts w:ascii="Rubik" w:hAnsi="Rubik" w:cs="Rubik"/>
          <w:sz w:val="20"/>
          <w:szCs w:val="20"/>
        </w:rPr>
        <w:t>In</w:t>
      </w:r>
      <w:r w:rsidRPr="462CA58B">
        <w:rPr>
          <w:rFonts w:ascii="Rubik" w:hAnsi="Rubik" w:cs="Rubik"/>
          <w:sz w:val="20"/>
          <w:szCs w:val="20"/>
        </w:rPr>
        <w:t xml:space="preserve"> dit project werken de musea nauw samen met inwoners en gemeenschappen uit de provincie, om nieuwe perspectieven, gezichten en verhalen te ontdekken en tentoon te stellen. </w:t>
      </w:r>
      <w:r w:rsidR="446F780A" w:rsidRPr="462CA58B">
        <w:rPr>
          <w:rFonts w:ascii="Rubik" w:hAnsi="Rubik" w:cs="Rubik"/>
          <w:sz w:val="20"/>
          <w:szCs w:val="20"/>
        </w:rPr>
        <w:t>W</w:t>
      </w:r>
      <w:r w:rsidRPr="462CA58B">
        <w:rPr>
          <w:rFonts w:ascii="Rubik" w:hAnsi="Rubik" w:cs="Rubik"/>
          <w:sz w:val="20"/>
          <w:szCs w:val="20"/>
        </w:rPr>
        <w:t xml:space="preserve">aarbij in co-creatie met inwoners en kunstenaars nieuwe portretten ontstaan. Een selectie van </w:t>
      </w:r>
      <w:r w:rsidR="00020DC6" w:rsidRPr="462CA58B">
        <w:rPr>
          <w:rFonts w:ascii="Rubik" w:hAnsi="Rubik" w:cs="Rubik"/>
          <w:sz w:val="20"/>
          <w:szCs w:val="20"/>
        </w:rPr>
        <w:t>de</w:t>
      </w:r>
      <w:r w:rsidRPr="462CA58B">
        <w:rPr>
          <w:rFonts w:ascii="Rubik" w:hAnsi="Rubik" w:cs="Rubik"/>
          <w:sz w:val="20"/>
          <w:szCs w:val="20"/>
        </w:rPr>
        <w:t xml:space="preserve"> portretten en verhalen</w:t>
      </w:r>
      <w:r w:rsidR="00020DC6" w:rsidRPr="462CA58B">
        <w:rPr>
          <w:rFonts w:ascii="Rubik" w:hAnsi="Rubik" w:cs="Rubik"/>
          <w:sz w:val="20"/>
          <w:szCs w:val="20"/>
        </w:rPr>
        <w:t xml:space="preserve"> is te zien</w:t>
      </w:r>
      <w:r w:rsidRPr="462CA58B">
        <w:rPr>
          <w:rFonts w:ascii="Rubik" w:hAnsi="Rubik" w:cs="Rubik"/>
          <w:sz w:val="20"/>
          <w:szCs w:val="20"/>
        </w:rPr>
        <w:t xml:space="preserve"> in de</w:t>
      </w:r>
      <w:r w:rsidR="00020DC6" w:rsidRPr="462CA58B">
        <w:rPr>
          <w:rFonts w:ascii="Rubik" w:hAnsi="Rubik" w:cs="Rubik"/>
          <w:sz w:val="20"/>
          <w:szCs w:val="20"/>
        </w:rPr>
        <w:t xml:space="preserve"> </w:t>
      </w:r>
      <w:r w:rsidRPr="462CA58B">
        <w:rPr>
          <w:rFonts w:ascii="Rubik" w:hAnsi="Rubik" w:cs="Rubik"/>
          <w:sz w:val="20"/>
          <w:szCs w:val="20"/>
        </w:rPr>
        <w:t>tentoonstelling.</w:t>
      </w:r>
      <w:r w:rsidR="00034ABE">
        <w:rPr>
          <w:rFonts w:ascii="Rubik" w:hAnsi="Rubik" w:cs="Rubik"/>
          <w:sz w:val="20"/>
          <w:szCs w:val="20"/>
        </w:rPr>
        <w:t xml:space="preserve"> </w:t>
      </w:r>
      <w:r w:rsidR="000D435A" w:rsidRPr="462CA58B">
        <w:rPr>
          <w:rFonts w:ascii="Rubik" w:hAnsi="Rubik" w:cs="Rubik"/>
          <w:sz w:val="20"/>
          <w:szCs w:val="20"/>
        </w:rPr>
        <w:t xml:space="preserve">Het Amsterdam Museum en het Frans Hals Museum </w:t>
      </w:r>
      <w:r w:rsidR="498F26F7" w:rsidRPr="462CA58B">
        <w:rPr>
          <w:rFonts w:ascii="Rubik" w:hAnsi="Rubik" w:cs="Rubik"/>
          <w:sz w:val="20"/>
          <w:szCs w:val="20"/>
        </w:rPr>
        <w:t xml:space="preserve">zien </w:t>
      </w:r>
      <w:r w:rsidR="000D435A" w:rsidRPr="462CA58B">
        <w:rPr>
          <w:rFonts w:ascii="Rubik" w:hAnsi="Rubik" w:cs="Rubik"/>
          <w:sz w:val="20"/>
          <w:szCs w:val="20"/>
        </w:rPr>
        <w:t>co-creatie als een essentieel onderdeel van hun werkwijze. Dankzij de inzet, creativiteit en het enthousiasme van de vele partners kon deze werkwijze, waarbij projecten vorm krijgen op basis van gelijkwaardigheid en een gedeeld eigenaarschap, tot stand komen en worden toegepast om de werken die in de tentoonstelling te zien zijn te realiseren</w:t>
      </w:r>
      <w:r w:rsidR="009E1728" w:rsidRPr="462CA58B">
        <w:rPr>
          <w:rFonts w:ascii="Rubik" w:hAnsi="Rubik" w:cs="Rubik"/>
          <w:sz w:val="20"/>
          <w:szCs w:val="20"/>
        </w:rPr>
        <w:t>.</w:t>
      </w:r>
      <w:r w:rsidR="00034ABE">
        <w:rPr>
          <w:rFonts w:ascii="Rubik" w:hAnsi="Rubik" w:cs="Rubik"/>
          <w:sz w:val="20"/>
          <w:szCs w:val="20"/>
        </w:rPr>
        <w:t xml:space="preserve"> </w:t>
      </w:r>
      <w:r w:rsidR="00034ABE" w:rsidRPr="462CA58B">
        <w:rPr>
          <w:rFonts w:ascii="Rubik" w:eastAsia="Rubik" w:hAnsi="Rubik" w:cs="Rubik"/>
          <w:i/>
          <w:iCs/>
          <w:sz w:val="20"/>
          <w:szCs w:val="20"/>
        </w:rPr>
        <w:t xml:space="preserve">Gezichten van Noord-Holland </w:t>
      </w:r>
      <w:r w:rsidR="00034ABE" w:rsidRPr="462CA58B">
        <w:rPr>
          <w:rFonts w:ascii="Rubik" w:eastAsia="Rubik" w:hAnsi="Rubik" w:cs="Rubik"/>
          <w:sz w:val="20"/>
          <w:szCs w:val="20"/>
        </w:rPr>
        <w:t>wordt gefinancierd door het ministerie van OCW in het kader van basisinfrastructuur (BIS) 2021-2024.</w:t>
      </w:r>
    </w:p>
    <w:p w14:paraId="6BDBAA1C" w14:textId="1F26B0CE" w:rsidR="462CA58B" w:rsidRPr="00305DB6" w:rsidRDefault="278EF3AD" w:rsidP="462CA58B">
      <w:pPr>
        <w:pStyle w:val="Normaalweb"/>
        <w:rPr>
          <w:rFonts w:ascii="Rubik" w:hAnsi="Rubik" w:cs="Rubik"/>
          <w:sz w:val="20"/>
          <w:szCs w:val="20"/>
        </w:rPr>
      </w:pPr>
      <w:r w:rsidRPr="462CA58B">
        <w:rPr>
          <w:rFonts w:ascii="Rubik" w:hAnsi="Rubik" w:cs="Rubik"/>
          <w:b/>
          <w:bCs/>
          <w:sz w:val="20"/>
          <w:szCs w:val="20"/>
        </w:rPr>
        <w:t xml:space="preserve">Co-creatiepartners </w:t>
      </w:r>
      <w:r w:rsidR="030ED44E" w:rsidRPr="462CA58B">
        <w:rPr>
          <w:rFonts w:ascii="Rubik" w:hAnsi="Rubik" w:cs="Rubik"/>
          <w:b/>
          <w:bCs/>
          <w:sz w:val="20"/>
          <w:szCs w:val="20"/>
        </w:rPr>
        <w:t>in de tentoonstelling</w:t>
      </w:r>
      <w:r w:rsidR="0DFB0FA1">
        <w:br/>
      </w:r>
      <w:r w:rsidR="00034ABE" w:rsidRPr="00034ABE">
        <w:rPr>
          <w:rFonts w:ascii="Rubik" w:hAnsi="Rubik" w:cs="Rubik"/>
          <w:i/>
          <w:iCs/>
          <w:sz w:val="20"/>
          <w:szCs w:val="20"/>
        </w:rPr>
        <w:t>Gezichten van Noord-Holland</w:t>
      </w:r>
      <w:r w:rsidR="00034ABE" w:rsidRPr="00034ABE">
        <w:rPr>
          <w:rFonts w:ascii="Rubik" w:hAnsi="Rubik" w:cs="Rubik"/>
          <w:sz w:val="20"/>
          <w:szCs w:val="20"/>
        </w:rPr>
        <w:t xml:space="preserve"> werkte samen met co-creaties partners uit de hele provincie Noord-Holland om nieuwe gezichten te verzamelen.</w:t>
      </w:r>
      <w:r w:rsidR="00034ABE">
        <w:rPr>
          <w:rFonts w:ascii="Rubik" w:hAnsi="Rubik" w:cs="Rubik"/>
          <w:sz w:val="20"/>
          <w:szCs w:val="20"/>
        </w:rPr>
        <w:t xml:space="preserve"> </w:t>
      </w:r>
      <w:r w:rsidR="006B51CB" w:rsidRPr="462CA58B">
        <w:rPr>
          <w:rFonts w:ascii="Rubik" w:hAnsi="Rubik" w:cs="Rubik"/>
          <w:sz w:val="20"/>
          <w:szCs w:val="20"/>
        </w:rPr>
        <w:t xml:space="preserve">Vanuit Stadsreporters werd het project </w:t>
      </w:r>
      <w:r w:rsidR="006B51CB" w:rsidRPr="462CA58B">
        <w:rPr>
          <w:rFonts w:ascii="Rubik" w:hAnsi="Rubik" w:cs="Rubik"/>
          <w:i/>
          <w:iCs/>
          <w:sz w:val="20"/>
          <w:szCs w:val="20"/>
        </w:rPr>
        <w:t xml:space="preserve">Verborgen Verhalen </w:t>
      </w:r>
      <w:r w:rsidR="006B51CB" w:rsidRPr="462CA58B">
        <w:rPr>
          <w:rFonts w:ascii="Rubik" w:hAnsi="Rubik" w:cs="Rubik"/>
          <w:sz w:val="20"/>
          <w:szCs w:val="20"/>
        </w:rPr>
        <w:t>geïnitieerd, waarvoor vrouwen met en zonder migratieachtergrond uit Velsen samenkwamen.</w:t>
      </w:r>
      <w:r w:rsidR="00252E00" w:rsidRPr="462CA58B">
        <w:rPr>
          <w:rFonts w:ascii="Rubik" w:hAnsi="Rubik" w:cs="Rubik"/>
          <w:sz w:val="20"/>
          <w:szCs w:val="20"/>
        </w:rPr>
        <w:t xml:space="preserve"> </w:t>
      </w:r>
      <w:r w:rsidR="009F5BC4" w:rsidRPr="462CA58B">
        <w:rPr>
          <w:rFonts w:ascii="Rubik" w:hAnsi="Rubik" w:cs="Rubik"/>
          <w:sz w:val="20"/>
          <w:szCs w:val="20"/>
        </w:rPr>
        <w:t xml:space="preserve">In </w:t>
      </w:r>
      <w:r w:rsidR="00252E00" w:rsidRPr="462CA58B">
        <w:rPr>
          <w:rFonts w:ascii="Rubik" w:hAnsi="Rubik" w:cs="Rubik"/>
          <w:sz w:val="20"/>
          <w:szCs w:val="20"/>
        </w:rPr>
        <w:t xml:space="preserve">samenwerking met modeontwerper Lisa </w:t>
      </w:r>
      <w:proofErr w:type="spellStart"/>
      <w:r w:rsidR="00252E00" w:rsidRPr="462CA58B">
        <w:rPr>
          <w:rFonts w:ascii="Rubik" w:hAnsi="Rubik" w:cs="Rubik"/>
          <w:sz w:val="20"/>
          <w:szCs w:val="20"/>
        </w:rPr>
        <w:t>Konno</w:t>
      </w:r>
      <w:proofErr w:type="spellEnd"/>
      <w:r w:rsidR="00252E00" w:rsidRPr="462CA58B">
        <w:rPr>
          <w:rFonts w:ascii="Rubik" w:hAnsi="Rubik" w:cs="Rubik"/>
          <w:sz w:val="20"/>
          <w:szCs w:val="20"/>
        </w:rPr>
        <w:t xml:space="preserve"> hebben zij hun persoonlijke verhalen geborduurd op kragen</w:t>
      </w:r>
      <w:r w:rsidR="00C92128" w:rsidRPr="462CA58B">
        <w:rPr>
          <w:rFonts w:ascii="Rubik" w:hAnsi="Rubik" w:cs="Rubik"/>
          <w:sz w:val="20"/>
          <w:szCs w:val="20"/>
        </w:rPr>
        <w:t>.</w:t>
      </w:r>
      <w:r w:rsidR="00034ABE">
        <w:rPr>
          <w:rFonts w:ascii="Rubik" w:hAnsi="Rubik" w:cs="Rubik"/>
          <w:sz w:val="20"/>
          <w:szCs w:val="20"/>
        </w:rPr>
        <w:t xml:space="preserve"> </w:t>
      </w:r>
      <w:r w:rsidR="00034ABE" w:rsidRPr="462CA58B">
        <w:rPr>
          <w:rFonts w:ascii="Rubik" w:hAnsi="Rubik" w:cs="Rubik"/>
          <w:sz w:val="20"/>
          <w:szCs w:val="20"/>
        </w:rPr>
        <w:t xml:space="preserve">"Ik word aardiger voor mijzelf en heb meer compassie naar anderen. Ik besef meer dat ieder mens een eigen verhaal met zich meedraagt'' - Sas </w:t>
      </w:r>
      <w:proofErr w:type="spellStart"/>
      <w:r w:rsidR="00034ABE" w:rsidRPr="462CA58B">
        <w:rPr>
          <w:rFonts w:ascii="Rubik" w:hAnsi="Rubik" w:cs="Rubik"/>
          <w:sz w:val="20"/>
          <w:szCs w:val="20"/>
        </w:rPr>
        <w:t>Schrofer</w:t>
      </w:r>
      <w:proofErr w:type="spellEnd"/>
      <w:r w:rsidR="00034ABE" w:rsidRPr="462CA58B">
        <w:rPr>
          <w:rFonts w:ascii="Rubik" w:hAnsi="Rubik" w:cs="Rubik"/>
          <w:sz w:val="20"/>
          <w:szCs w:val="20"/>
        </w:rPr>
        <w:t xml:space="preserve">, </w:t>
      </w:r>
      <w:r w:rsidR="00034ABE" w:rsidRPr="462CA58B">
        <w:rPr>
          <w:rFonts w:ascii="Rubik" w:hAnsi="Rubik" w:cs="Rubik"/>
          <w:i/>
          <w:iCs/>
          <w:sz w:val="20"/>
          <w:szCs w:val="20"/>
        </w:rPr>
        <w:t>Verborgen Verhalen</w:t>
      </w:r>
      <w:r w:rsidR="00034ABE" w:rsidRPr="462CA58B">
        <w:rPr>
          <w:rFonts w:ascii="Rubik" w:hAnsi="Rubik" w:cs="Rubik"/>
          <w:sz w:val="20"/>
          <w:szCs w:val="20"/>
        </w:rPr>
        <w:t xml:space="preserve"> </w:t>
      </w:r>
      <w:r w:rsidR="00034ABE" w:rsidRPr="462CA58B">
        <w:rPr>
          <w:rFonts w:ascii="Rubik" w:hAnsi="Rubik" w:cs="Rubik"/>
          <w:i/>
          <w:iCs/>
          <w:sz w:val="20"/>
          <w:szCs w:val="20"/>
        </w:rPr>
        <w:t>Velsen</w:t>
      </w:r>
      <w:r w:rsidR="00034ABE" w:rsidRPr="462CA58B">
        <w:rPr>
          <w:rFonts w:ascii="Rubik" w:hAnsi="Rubik" w:cs="Rubik"/>
          <w:sz w:val="20"/>
          <w:szCs w:val="20"/>
        </w:rPr>
        <w:t>.</w:t>
      </w:r>
      <w:r w:rsidR="50C132CE" w:rsidRPr="462CA58B">
        <w:rPr>
          <w:rFonts w:ascii="Rubik" w:hAnsi="Rubik" w:cs="Rubik"/>
          <w:sz w:val="20"/>
          <w:szCs w:val="20"/>
        </w:rPr>
        <w:t xml:space="preserve"> </w:t>
      </w:r>
      <w:r w:rsidR="004B248C" w:rsidRPr="462CA58B">
        <w:rPr>
          <w:rFonts w:ascii="Rubik" w:hAnsi="Rubik" w:cs="Rubik"/>
          <w:sz w:val="20"/>
          <w:szCs w:val="20"/>
        </w:rPr>
        <w:t xml:space="preserve">Stichting Work </w:t>
      </w:r>
      <w:proofErr w:type="spellStart"/>
      <w:r w:rsidR="004B248C" w:rsidRPr="462CA58B">
        <w:rPr>
          <w:rFonts w:ascii="Rubik" w:hAnsi="Rubik" w:cs="Rubik"/>
          <w:sz w:val="20"/>
          <w:szCs w:val="20"/>
        </w:rPr>
        <w:t>Heart</w:t>
      </w:r>
      <w:proofErr w:type="spellEnd"/>
      <w:r w:rsidR="004B248C" w:rsidRPr="462CA58B">
        <w:rPr>
          <w:rFonts w:ascii="Rubik" w:hAnsi="Rubik" w:cs="Rubik"/>
          <w:sz w:val="20"/>
          <w:szCs w:val="20"/>
        </w:rPr>
        <w:t xml:space="preserve"> Make Art verzamelde met het programma </w:t>
      </w:r>
      <w:r w:rsidR="004B248C" w:rsidRPr="462CA58B">
        <w:rPr>
          <w:rFonts w:ascii="Rubik" w:hAnsi="Rubik" w:cs="Rubik"/>
          <w:i/>
          <w:iCs/>
          <w:sz w:val="20"/>
          <w:szCs w:val="20"/>
        </w:rPr>
        <w:t xml:space="preserve">Jungle in </w:t>
      </w:r>
      <w:proofErr w:type="spellStart"/>
      <w:r w:rsidR="004B248C" w:rsidRPr="462CA58B">
        <w:rPr>
          <w:rFonts w:ascii="Rubik" w:hAnsi="Rubik" w:cs="Rubik"/>
          <w:i/>
          <w:iCs/>
          <w:sz w:val="20"/>
          <w:szCs w:val="20"/>
        </w:rPr>
        <w:t>the</w:t>
      </w:r>
      <w:proofErr w:type="spellEnd"/>
      <w:r w:rsidR="004B248C" w:rsidRPr="462CA58B">
        <w:rPr>
          <w:rFonts w:ascii="Rubik" w:hAnsi="Rubik" w:cs="Rubik"/>
          <w:i/>
          <w:iCs/>
          <w:sz w:val="20"/>
          <w:szCs w:val="20"/>
        </w:rPr>
        <w:t xml:space="preserve"> Bieb</w:t>
      </w:r>
      <w:r w:rsidR="004B248C" w:rsidRPr="462CA58B">
        <w:rPr>
          <w:rFonts w:ascii="Rubik" w:hAnsi="Rubik" w:cs="Rubik"/>
          <w:sz w:val="20"/>
          <w:szCs w:val="20"/>
        </w:rPr>
        <w:t xml:space="preserve"> culturele en historische verhalen van de inwoners van Alkmaar en Hoorn. </w:t>
      </w:r>
      <w:r w:rsidR="00E12BCB" w:rsidRPr="462CA58B">
        <w:rPr>
          <w:rFonts w:ascii="Rubik" w:hAnsi="Rubik" w:cs="Rubik"/>
          <w:sz w:val="20"/>
          <w:szCs w:val="20"/>
        </w:rPr>
        <w:t>K</w:t>
      </w:r>
      <w:r w:rsidR="004B248C" w:rsidRPr="462CA58B">
        <w:rPr>
          <w:rFonts w:ascii="Rubik" w:hAnsi="Rubik" w:cs="Rubik"/>
          <w:sz w:val="20"/>
          <w:szCs w:val="20"/>
        </w:rPr>
        <w:t xml:space="preserve">unstenaar </w:t>
      </w:r>
      <w:proofErr w:type="spellStart"/>
      <w:r w:rsidR="004B248C" w:rsidRPr="462CA58B">
        <w:rPr>
          <w:rFonts w:ascii="Rubik" w:hAnsi="Rubik" w:cs="Rubik"/>
          <w:sz w:val="20"/>
          <w:szCs w:val="20"/>
        </w:rPr>
        <w:t>AiRich</w:t>
      </w:r>
      <w:proofErr w:type="spellEnd"/>
      <w:r w:rsidR="004B248C" w:rsidRPr="462CA58B">
        <w:rPr>
          <w:rFonts w:ascii="Rubik" w:hAnsi="Rubik" w:cs="Rubik"/>
          <w:sz w:val="20"/>
          <w:szCs w:val="20"/>
        </w:rPr>
        <w:t xml:space="preserve"> maakte in samenwerking met negen Haarlemse jongeren van het jeugdcentrum </w:t>
      </w:r>
      <w:proofErr w:type="spellStart"/>
      <w:r w:rsidR="004B248C" w:rsidRPr="462CA58B">
        <w:rPr>
          <w:rFonts w:ascii="Rubik" w:hAnsi="Rubik" w:cs="Rubik"/>
          <w:sz w:val="20"/>
          <w:szCs w:val="20"/>
        </w:rPr>
        <w:t>Flinty’s</w:t>
      </w:r>
      <w:proofErr w:type="spellEnd"/>
      <w:r w:rsidR="004B248C" w:rsidRPr="462CA58B">
        <w:rPr>
          <w:rFonts w:ascii="Rubik" w:hAnsi="Rubik" w:cs="Rubik"/>
          <w:sz w:val="20"/>
          <w:szCs w:val="20"/>
        </w:rPr>
        <w:t xml:space="preserve"> het eigentijdse groepsportret </w:t>
      </w:r>
      <w:r w:rsidR="004B248C" w:rsidRPr="462CA58B">
        <w:rPr>
          <w:rFonts w:ascii="Rubik" w:hAnsi="Rubik" w:cs="Rubik"/>
          <w:i/>
          <w:iCs/>
          <w:sz w:val="20"/>
          <w:szCs w:val="20"/>
        </w:rPr>
        <w:t>Be/</w:t>
      </w:r>
      <w:proofErr w:type="spellStart"/>
      <w:r w:rsidR="004B248C" w:rsidRPr="462CA58B">
        <w:rPr>
          <w:rFonts w:ascii="Rubik" w:hAnsi="Rubik" w:cs="Rubik"/>
          <w:i/>
          <w:iCs/>
          <w:sz w:val="20"/>
          <w:szCs w:val="20"/>
        </w:rPr>
        <w:t>Come</w:t>
      </w:r>
      <w:proofErr w:type="spellEnd"/>
      <w:r w:rsidR="004B248C" w:rsidRPr="462CA58B">
        <w:rPr>
          <w:rFonts w:ascii="Rubik" w:hAnsi="Rubik" w:cs="Rubik"/>
          <w:i/>
          <w:iCs/>
          <w:sz w:val="20"/>
          <w:szCs w:val="20"/>
        </w:rPr>
        <w:t xml:space="preserve"> as </w:t>
      </w:r>
      <w:proofErr w:type="spellStart"/>
      <w:r w:rsidR="004B248C" w:rsidRPr="462CA58B">
        <w:rPr>
          <w:rFonts w:ascii="Rubik" w:hAnsi="Rubik" w:cs="Rubik"/>
          <w:i/>
          <w:iCs/>
          <w:sz w:val="20"/>
          <w:szCs w:val="20"/>
        </w:rPr>
        <w:t>you</w:t>
      </w:r>
      <w:proofErr w:type="spellEnd"/>
      <w:r w:rsidR="004B248C" w:rsidRPr="462CA58B">
        <w:rPr>
          <w:rFonts w:ascii="Rubik" w:hAnsi="Rubik" w:cs="Rubik"/>
          <w:i/>
          <w:iCs/>
          <w:sz w:val="20"/>
          <w:szCs w:val="20"/>
        </w:rPr>
        <w:t xml:space="preserve"> are</w:t>
      </w:r>
      <w:r w:rsidR="004B248C" w:rsidRPr="462CA58B">
        <w:rPr>
          <w:rFonts w:ascii="Rubik" w:hAnsi="Rubik" w:cs="Rubik"/>
          <w:sz w:val="20"/>
          <w:szCs w:val="20"/>
        </w:rPr>
        <w:t>.</w:t>
      </w:r>
      <w:r w:rsidR="33127836" w:rsidRPr="462CA58B">
        <w:rPr>
          <w:rFonts w:ascii="Rubik" w:hAnsi="Rubik" w:cs="Rubik"/>
          <w:sz w:val="20"/>
          <w:szCs w:val="20"/>
        </w:rPr>
        <w:t xml:space="preserve"> Stratenmakers Audiocollectief </w:t>
      </w:r>
      <w:r w:rsidR="01DC5313" w:rsidRPr="462CA58B">
        <w:rPr>
          <w:rFonts w:ascii="Rubik" w:hAnsi="Rubik" w:cs="Rubik"/>
          <w:sz w:val="20"/>
          <w:szCs w:val="20"/>
        </w:rPr>
        <w:t xml:space="preserve">reisde voor </w:t>
      </w:r>
      <w:r w:rsidR="33127836" w:rsidRPr="462CA58B">
        <w:rPr>
          <w:rFonts w:ascii="Rubik" w:hAnsi="Rubik" w:cs="Rubik"/>
          <w:i/>
          <w:iCs/>
          <w:sz w:val="20"/>
          <w:szCs w:val="20"/>
        </w:rPr>
        <w:t>Gezichten van Noord-Holland</w:t>
      </w:r>
      <w:r w:rsidR="33127836" w:rsidRPr="462CA58B">
        <w:rPr>
          <w:rFonts w:ascii="Rubik" w:hAnsi="Rubik" w:cs="Rubik"/>
          <w:sz w:val="20"/>
          <w:szCs w:val="20"/>
        </w:rPr>
        <w:t xml:space="preserve"> te voet, </w:t>
      </w:r>
      <w:r w:rsidR="595F6484" w:rsidRPr="462CA58B">
        <w:rPr>
          <w:rFonts w:ascii="Rubik" w:hAnsi="Rubik" w:cs="Rubik"/>
          <w:sz w:val="20"/>
          <w:szCs w:val="20"/>
        </w:rPr>
        <w:t>op de</w:t>
      </w:r>
      <w:r w:rsidR="33127836" w:rsidRPr="462CA58B">
        <w:rPr>
          <w:rFonts w:ascii="Rubik" w:hAnsi="Rubik" w:cs="Rubik"/>
          <w:sz w:val="20"/>
          <w:szCs w:val="20"/>
        </w:rPr>
        <w:t xml:space="preserve"> fiets,</w:t>
      </w:r>
      <w:r w:rsidR="1BBD4646" w:rsidRPr="462CA58B">
        <w:rPr>
          <w:rFonts w:ascii="Rubik" w:hAnsi="Rubik" w:cs="Rubik"/>
          <w:sz w:val="20"/>
          <w:szCs w:val="20"/>
        </w:rPr>
        <w:t xml:space="preserve"> met de</w:t>
      </w:r>
      <w:r w:rsidR="33127836" w:rsidRPr="462CA58B">
        <w:rPr>
          <w:rFonts w:ascii="Rubik" w:hAnsi="Rubik" w:cs="Rubik"/>
          <w:sz w:val="20"/>
          <w:szCs w:val="20"/>
        </w:rPr>
        <w:t xml:space="preserve"> auto en openbaar vervoer, door het </w:t>
      </w:r>
      <w:r w:rsidR="45C2D026" w:rsidRPr="462CA58B">
        <w:rPr>
          <w:rFonts w:ascii="Rubik" w:hAnsi="Rubik" w:cs="Rubik"/>
          <w:sz w:val="20"/>
          <w:szCs w:val="20"/>
        </w:rPr>
        <w:t xml:space="preserve">Noord-Hollandse </w:t>
      </w:r>
      <w:r w:rsidR="33127836" w:rsidRPr="462CA58B">
        <w:rPr>
          <w:rFonts w:ascii="Rubik" w:hAnsi="Rubik" w:cs="Rubik"/>
          <w:sz w:val="20"/>
          <w:szCs w:val="20"/>
        </w:rPr>
        <w:t>landschap v</w:t>
      </w:r>
      <w:r w:rsidR="5786D058" w:rsidRPr="462CA58B">
        <w:rPr>
          <w:rFonts w:ascii="Rubik" w:hAnsi="Rubik" w:cs="Rubik"/>
          <w:sz w:val="20"/>
          <w:szCs w:val="20"/>
        </w:rPr>
        <w:t>ol zee en duin.</w:t>
      </w:r>
      <w:r w:rsidR="33127836" w:rsidRPr="462CA58B">
        <w:rPr>
          <w:rFonts w:ascii="Rubik" w:hAnsi="Rubik" w:cs="Rubik"/>
          <w:sz w:val="20"/>
          <w:szCs w:val="20"/>
        </w:rPr>
        <w:t xml:space="preserve"> </w:t>
      </w:r>
      <w:r w:rsidR="4EDA2A71" w:rsidRPr="462CA58B">
        <w:rPr>
          <w:rFonts w:ascii="Rubik" w:hAnsi="Rubik" w:cs="Rubik"/>
          <w:sz w:val="20"/>
          <w:szCs w:val="20"/>
        </w:rPr>
        <w:t xml:space="preserve">Hun zoektocht naar diverse groepen mensen in de provincie bracht ze op uiteenlopende plekken – van </w:t>
      </w:r>
      <w:proofErr w:type="spellStart"/>
      <w:r w:rsidR="4EDA2A71" w:rsidRPr="462CA58B">
        <w:rPr>
          <w:rFonts w:ascii="Rubik" w:hAnsi="Rubik" w:cs="Rubik"/>
          <w:sz w:val="20"/>
          <w:szCs w:val="20"/>
        </w:rPr>
        <w:t>ecodorp</w:t>
      </w:r>
      <w:proofErr w:type="spellEnd"/>
      <w:r w:rsidR="4EDA2A71" w:rsidRPr="462CA58B">
        <w:rPr>
          <w:rFonts w:ascii="Rubik" w:hAnsi="Rubik" w:cs="Rubik"/>
          <w:sz w:val="20"/>
          <w:szCs w:val="20"/>
        </w:rPr>
        <w:t xml:space="preserve"> tot klooster</w:t>
      </w:r>
      <w:r w:rsidR="33127836" w:rsidRPr="462CA58B">
        <w:rPr>
          <w:rFonts w:ascii="Rubik" w:hAnsi="Rubik" w:cs="Rubik"/>
          <w:sz w:val="20"/>
          <w:szCs w:val="20"/>
        </w:rPr>
        <w:t xml:space="preserve">. In </w:t>
      </w:r>
      <w:r w:rsidR="51A24BDB" w:rsidRPr="462CA58B">
        <w:rPr>
          <w:rFonts w:ascii="Rubik" w:hAnsi="Rubik" w:cs="Rubik"/>
          <w:sz w:val="20"/>
          <w:szCs w:val="20"/>
        </w:rPr>
        <w:t>de tentoonstelling</w:t>
      </w:r>
      <w:r w:rsidR="33127836" w:rsidRPr="462CA58B">
        <w:rPr>
          <w:rFonts w:ascii="Rubik" w:hAnsi="Rubik" w:cs="Rubik"/>
          <w:sz w:val="20"/>
          <w:szCs w:val="20"/>
        </w:rPr>
        <w:t xml:space="preserve"> presenteren ze de verhalen als kleine eilandjes</w:t>
      </w:r>
      <w:r w:rsidR="7DFE04C3" w:rsidRPr="462CA58B">
        <w:rPr>
          <w:rFonts w:ascii="Rubik" w:hAnsi="Rubik" w:cs="Rubik"/>
          <w:sz w:val="20"/>
          <w:szCs w:val="20"/>
        </w:rPr>
        <w:t xml:space="preserve"> die mogen worden betreden, gezien en gehoord. </w:t>
      </w:r>
      <w:r w:rsidR="2939672C" w:rsidRPr="462CA58B">
        <w:rPr>
          <w:rFonts w:ascii="Rubik" w:hAnsi="Rubik" w:cs="Rubik"/>
          <w:sz w:val="20"/>
          <w:szCs w:val="20"/>
        </w:rPr>
        <w:t xml:space="preserve">Deze en vele andere co-creaties zijn te zien in de tentoonstelling. </w:t>
      </w:r>
    </w:p>
    <w:p w14:paraId="42230123" w14:textId="7F4DB2D4" w:rsidR="00DE3688" w:rsidRPr="00DE3688" w:rsidRDefault="5811B108">
      <w:pPr>
        <w:rPr>
          <w:rFonts w:ascii="Rubik" w:hAnsi="Rubik" w:cs="Rubik"/>
          <w:b/>
          <w:bCs/>
          <w:sz w:val="20"/>
          <w:szCs w:val="20"/>
        </w:rPr>
      </w:pPr>
      <w:r w:rsidRPr="462CA58B">
        <w:rPr>
          <w:rFonts w:ascii="Rubik" w:hAnsi="Rubik" w:cs="Rubik"/>
          <w:b/>
          <w:bCs/>
          <w:sz w:val="20"/>
          <w:szCs w:val="20"/>
        </w:rPr>
        <w:t>S</w:t>
      </w:r>
      <w:r w:rsidR="00CE31B4" w:rsidRPr="462CA58B">
        <w:rPr>
          <w:rFonts w:ascii="Rubik" w:hAnsi="Rubik" w:cs="Rubik"/>
          <w:b/>
          <w:bCs/>
          <w:sz w:val="20"/>
          <w:szCs w:val="20"/>
        </w:rPr>
        <w:t>traks te zien in Haarlem</w:t>
      </w:r>
    </w:p>
    <w:p w14:paraId="4DD662FC" w14:textId="410CF8EF" w:rsidR="003E164D" w:rsidRDefault="0062410C" w:rsidP="462CA58B">
      <w:pPr>
        <w:rPr>
          <w:rFonts w:ascii="Rubik" w:eastAsia="Rubik" w:hAnsi="Rubik" w:cs="Rubik"/>
          <w:i/>
          <w:iCs/>
          <w:sz w:val="20"/>
          <w:szCs w:val="20"/>
        </w:rPr>
      </w:pPr>
      <w:r w:rsidRPr="462CA58B">
        <w:rPr>
          <w:rFonts w:ascii="Rubik" w:eastAsia="Rubik" w:hAnsi="Rubik" w:cs="Rubik"/>
          <w:i/>
          <w:iCs/>
          <w:sz w:val="20"/>
          <w:szCs w:val="20"/>
        </w:rPr>
        <w:t>Gezichten van Noord-Holland</w:t>
      </w:r>
      <w:r w:rsidR="00CF096D" w:rsidRPr="462CA58B">
        <w:rPr>
          <w:rFonts w:ascii="Rubik" w:eastAsia="Rubik" w:hAnsi="Rubik" w:cs="Rubik"/>
          <w:i/>
          <w:iCs/>
          <w:sz w:val="20"/>
          <w:szCs w:val="20"/>
        </w:rPr>
        <w:t xml:space="preserve">. </w:t>
      </w:r>
      <w:r w:rsidR="0087007B" w:rsidRPr="462CA58B">
        <w:rPr>
          <w:rFonts w:ascii="Rubik" w:eastAsia="Rubik" w:hAnsi="Rubik" w:cs="Rubik"/>
          <w:i/>
          <w:iCs/>
          <w:sz w:val="20"/>
          <w:szCs w:val="20"/>
        </w:rPr>
        <w:t>Nieuwe p</w:t>
      </w:r>
      <w:r w:rsidRPr="462CA58B">
        <w:rPr>
          <w:rFonts w:ascii="Rubik" w:eastAsia="Rubik" w:hAnsi="Rubik" w:cs="Rubik"/>
          <w:i/>
          <w:iCs/>
          <w:sz w:val="20"/>
          <w:szCs w:val="20"/>
        </w:rPr>
        <w:t>ortretten</w:t>
      </w:r>
      <w:r w:rsidR="005E0428" w:rsidRPr="462CA58B">
        <w:rPr>
          <w:rFonts w:ascii="Rubik" w:eastAsia="Rubik" w:hAnsi="Rubik" w:cs="Rubik"/>
          <w:i/>
          <w:iCs/>
          <w:sz w:val="20"/>
          <w:szCs w:val="20"/>
        </w:rPr>
        <w:t xml:space="preserve"> </w:t>
      </w:r>
      <w:r w:rsidR="0087007B" w:rsidRPr="462CA58B">
        <w:rPr>
          <w:rFonts w:ascii="Rubik" w:eastAsia="Rubik" w:hAnsi="Rubik" w:cs="Rubik"/>
          <w:i/>
          <w:iCs/>
          <w:sz w:val="20"/>
          <w:szCs w:val="20"/>
        </w:rPr>
        <w:t>uit de provincie</w:t>
      </w:r>
      <w:r w:rsidR="6AD377F0" w:rsidRPr="462CA58B">
        <w:rPr>
          <w:rFonts w:ascii="Rubik" w:eastAsia="Rubik" w:hAnsi="Rubik" w:cs="Rubik"/>
          <w:i/>
          <w:iCs/>
          <w:sz w:val="20"/>
          <w:szCs w:val="20"/>
        </w:rPr>
        <w:t xml:space="preserve"> </w:t>
      </w:r>
      <w:r w:rsidR="005E0428" w:rsidRPr="462CA58B">
        <w:rPr>
          <w:rFonts w:ascii="Rubik" w:eastAsia="Rubik" w:hAnsi="Rubik" w:cs="Rubik"/>
          <w:sz w:val="20"/>
          <w:szCs w:val="20"/>
        </w:rPr>
        <w:t>is</w:t>
      </w:r>
      <w:r w:rsidR="00D84AD8" w:rsidRPr="462CA58B">
        <w:rPr>
          <w:rFonts w:ascii="Rubik" w:eastAsia="Rubik" w:hAnsi="Rubik" w:cs="Rubik"/>
          <w:sz w:val="20"/>
          <w:szCs w:val="20"/>
        </w:rPr>
        <w:t xml:space="preserve"> van 4 april </w:t>
      </w:r>
      <w:r w:rsidR="003A0CDA" w:rsidRPr="462CA58B">
        <w:rPr>
          <w:rFonts w:ascii="Rubik" w:eastAsia="Rubik" w:hAnsi="Rubik" w:cs="Rubik"/>
          <w:sz w:val="20"/>
          <w:szCs w:val="20"/>
        </w:rPr>
        <w:t>t</w:t>
      </w:r>
      <w:r w:rsidR="005E0428" w:rsidRPr="462CA58B">
        <w:rPr>
          <w:rFonts w:ascii="Rubik" w:eastAsia="Rubik" w:hAnsi="Rubik" w:cs="Rubik"/>
          <w:sz w:val="20"/>
          <w:szCs w:val="20"/>
        </w:rPr>
        <w:t>ot en met 1</w:t>
      </w:r>
      <w:r w:rsidR="0098149F" w:rsidRPr="462CA58B">
        <w:rPr>
          <w:rFonts w:ascii="Rubik" w:eastAsia="Rubik" w:hAnsi="Rubik" w:cs="Rubik"/>
          <w:sz w:val="20"/>
          <w:szCs w:val="20"/>
        </w:rPr>
        <w:t>7</w:t>
      </w:r>
      <w:r w:rsidR="00D84AD8" w:rsidRPr="462CA58B">
        <w:rPr>
          <w:rFonts w:ascii="Rubik" w:eastAsia="Rubik" w:hAnsi="Rubik" w:cs="Rubik"/>
          <w:sz w:val="20"/>
          <w:szCs w:val="20"/>
        </w:rPr>
        <w:t xml:space="preserve"> augustus </w:t>
      </w:r>
      <w:r w:rsidR="005E0428" w:rsidRPr="462CA58B">
        <w:rPr>
          <w:rFonts w:ascii="Rubik" w:eastAsia="Rubik" w:hAnsi="Rubik" w:cs="Rubik"/>
          <w:sz w:val="20"/>
          <w:szCs w:val="20"/>
        </w:rPr>
        <w:t>202</w:t>
      </w:r>
      <w:r w:rsidR="00D84AD8" w:rsidRPr="462CA58B">
        <w:rPr>
          <w:rFonts w:ascii="Rubik" w:eastAsia="Rubik" w:hAnsi="Rubik" w:cs="Rubik"/>
          <w:sz w:val="20"/>
          <w:szCs w:val="20"/>
        </w:rPr>
        <w:t>5</w:t>
      </w:r>
      <w:r w:rsidR="005E0428" w:rsidRPr="462CA58B">
        <w:rPr>
          <w:rFonts w:ascii="Rubik" w:eastAsia="Rubik" w:hAnsi="Rubik" w:cs="Rubik"/>
          <w:sz w:val="20"/>
          <w:szCs w:val="20"/>
        </w:rPr>
        <w:t xml:space="preserve"> te zien in locatie HAL (Grote Markt 16) van het Frans Hals Museum in Haarlem. Meer informatie</w:t>
      </w:r>
      <w:r w:rsidR="002D736F" w:rsidRPr="462CA58B">
        <w:rPr>
          <w:rFonts w:ascii="Rubik" w:eastAsia="Rubik" w:hAnsi="Rubik" w:cs="Rubik"/>
          <w:sz w:val="20"/>
          <w:szCs w:val="20"/>
        </w:rPr>
        <w:t xml:space="preserve"> &amp; tickets</w:t>
      </w:r>
      <w:r w:rsidR="005E0428" w:rsidRPr="462CA58B">
        <w:rPr>
          <w:rFonts w:ascii="Rubik" w:eastAsia="Rubik" w:hAnsi="Rubik" w:cs="Rubik"/>
          <w:sz w:val="20"/>
          <w:szCs w:val="20"/>
        </w:rPr>
        <w:t xml:space="preserve"> </w:t>
      </w:r>
      <w:r w:rsidR="009E1728" w:rsidRPr="462CA58B">
        <w:rPr>
          <w:rFonts w:ascii="Rubik" w:eastAsia="Rubik" w:hAnsi="Rubik" w:cs="Rubik"/>
          <w:sz w:val="20"/>
          <w:szCs w:val="20"/>
        </w:rPr>
        <w:t xml:space="preserve">via </w:t>
      </w:r>
      <w:r w:rsidR="005E0428" w:rsidRPr="462CA58B">
        <w:rPr>
          <w:rFonts w:ascii="Rubik" w:eastAsia="Rubik" w:hAnsi="Rubik" w:cs="Rubik"/>
          <w:sz w:val="20"/>
          <w:szCs w:val="20"/>
        </w:rPr>
        <w:t>franshalsmuseum.nl/</w:t>
      </w:r>
      <w:proofErr w:type="spellStart"/>
      <w:r w:rsidR="0098149F" w:rsidRPr="462CA58B">
        <w:rPr>
          <w:rFonts w:ascii="Rubik" w:eastAsia="Rubik" w:hAnsi="Rubik" w:cs="Rubik"/>
          <w:sz w:val="20"/>
          <w:szCs w:val="20"/>
        </w:rPr>
        <w:t>gezichtenvannoordholland</w:t>
      </w:r>
      <w:proofErr w:type="spellEnd"/>
      <w:r w:rsidR="005E0428" w:rsidRPr="462CA58B">
        <w:rPr>
          <w:rFonts w:ascii="Rubik" w:eastAsia="Rubik" w:hAnsi="Rubik" w:cs="Rubik"/>
          <w:sz w:val="20"/>
          <w:szCs w:val="20"/>
        </w:rPr>
        <w:t xml:space="preserve">. </w:t>
      </w:r>
      <w:bookmarkEnd w:id="3"/>
      <w:r w:rsidR="003E164D">
        <w:br/>
      </w:r>
    </w:p>
    <w:p w14:paraId="5494F63C" w14:textId="1DF0DFB6" w:rsidR="001864F4" w:rsidRDefault="00521460" w:rsidP="00460678">
      <w:pPr>
        <w:rPr>
          <w:rFonts w:ascii="Rubik" w:eastAsia="Rubik" w:hAnsi="Rubik" w:cs="Rubik"/>
          <w:sz w:val="20"/>
          <w:szCs w:val="20"/>
        </w:rPr>
      </w:pPr>
      <w:r w:rsidRPr="462CA58B">
        <w:rPr>
          <w:rFonts w:ascii="Rubik" w:eastAsia="Rubik" w:hAnsi="Rubik" w:cs="Rubik"/>
          <w:sz w:val="20"/>
          <w:szCs w:val="20"/>
        </w:rPr>
        <w:t xml:space="preserve">Er werd samengewerkt met </w:t>
      </w:r>
      <w:r w:rsidR="00460678" w:rsidRPr="462CA58B">
        <w:rPr>
          <w:rFonts w:ascii="Rubik" w:eastAsia="Rubik" w:hAnsi="Rubik" w:cs="Rubik"/>
          <w:sz w:val="20"/>
          <w:szCs w:val="20"/>
        </w:rPr>
        <w:t xml:space="preserve">Museum Kaap </w:t>
      </w:r>
      <w:proofErr w:type="spellStart"/>
      <w:r w:rsidR="00460678" w:rsidRPr="462CA58B">
        <w:rPr>
          <w:rFonts w:ascii="Rubik" w:eastAsia="Rubik" w:hAnsi="Rubik" w:cs="Rubik"/>
          <w:sz w:val="20"/>
          <w:szCs w:val="20"/>
        </w:rPr>
        <w:t>Skil</w:t>
      </w:r>
      <w:proofErr w:type="spellEnd"/>
      <w:r w:rsidR="006C702B" w:rsidRPr="462CA58B">
        <w:rPr>
          <w:rFonts w:ascii="Rubik" w:eastAsia="Rubik" w:hAnsi="Rubik" w:cs="Rubik"/>
          <w:sz w:val="20"/>
          <w:szCs w:val="20"/>
        </w:rPr>
        <w:t xml:space="preserve"> op Texel, </w:t>
      </w:r>
      <w:r w:rsidR="00460678" w:rsidRPr="462CA58B">
        <w:rPr>
          <w:rFonts w:ascii="Rubik" w:eastAsia="Rubik" w:hAnsi="Rubik" w:cs="Rubik"/>
          <w:sz w:val="20"/>
          <w:szCs w:val="20"/>
        </w:rPr>
        <w:t xml:space="preserve">Kunst en Cultuurcentrum </w:t>
      </w:r>
      <w:proofErr w:type="spellStart"/>
      <w:r w:rsidR="00460678" w:rsidRPr="462CA58B">
        <w:rPr>
          <w:rFonts w:ascii="Rubik" w:eastAsia="Rubik" w:hAnsi="Rubik" w:cs="Rubik"/>
          <w:sz w:val="20"/>
          <w:szCs w:val="20"/>
        </w:rPr>
        <w:t>Flu</w:t>
      </w:r>
      <w:r w:rsidR="036E342D" w:rsidRPr="462CA58B">
        <w:rPr>
          <w:rFonts w:ascii="Rubik" w:eastAsia="Rubik" w:hAnsi="Rubik" w:cs="Rubik"/>
          <w:sz w:val="20"/>
          <w:szCs w:val="20"/>
        </w:rPr>
        <w:t>X</w:t>
      </w:r>
      <w:r w:rsidR="00460678" w:rsidRPr="462CA58B">
        <w:rPr>
          <w:rFonts w:ascii="Rubik" w:eastAsia="Rubik" w:hAnsi="Rubik" w:cs="Rubik"/>
          <w:sz w:val="20"/>
          <w:szCs w:val="20"/>
        </w:rPr>
        <w:t>us</w:t>
      </w:r>
      <w:proofErr w:type="spellEnd"/>
      <w:r w:rsidR="006C702B" w:rsidRPr="462CA58B">
        <w:rPr>
          <w:rFonts w:ascii="Rubik" w:eastAsia="Rubik" w:hAnsi="Rubik" w:cs="Rubik"/>
          <w:sz w:val="20"/>
          <w:szCs w:val="20"/>
        </w:rPr>
        <w:t xml:space="preserve"> in </w:t>
      </w:r>
      <w:r w:rsidR="00460678" w:rsidRPr="462CA58B">
        <w:rPr>
          <w:rFonts w:ascii="Rubik" w:eastAsia="Rubik" w:hAnsi="Rubik" w:cs="Rubik"/>
          <w:sz w:val="20"/>
          <w:szCs w:val="20"/>
        </w:rPr>
        <w:t>Zaandam</w:t>
      </w:r>
      <w:r w:rsidR="006C702B" w:rsidRPr="462CA58B">
        <w:rPr>
          <w:rFonts w:ascii="Rubik" w:eastAsia="Rubik" w:hAnsi="Rubik" w:cs="Rubik"/>
          <w:sz w:val="20"/>
          <w:szCs w:val="20"/>
        </w:rPr>
        <w:t xml:space="preserve">, </w:t>
      </w:r>
      <w:r w:rsidR="00460678" w:rsidRPr="462CA58B">
        <w:rPr>
          <w:rFonts w:ascii="Rubik" w:eastAsia="Rubik" w:hAnsi="Rubik" w:cs="Rubik"/>
          <w:sz w:val="20"/>
          <w:szCs w:val="20"/>
        </w:rPr>
        <w:t xml:space="preserve">Museum of </w:t>
      </w:r>
      <w:proofErr w:type="spellStart"/>
      <w:r w:rsidR="00460678" w:rsidRPr="462CA58B">
        <w:rPr>
          <w:rFonts w:ascii="Rubik" w:eastAsia="Rubik" w:hAnsi="Rubik" w:cs="Rubik"/>
          <w:sz w:val="20"/>
          <w:szCs w:val="20"/>
        </w:rPr>
        <w:t>Humanity</w:t>
      </w:r>
      <w:proofErr w:type="spellEnd"/>
      <w:r w:rsidR="00902B10" w:rsidRPr="462CA58B">
        <w:rPr>
          <w:rFonts w:ascii="Rubik" w:eastAsia="Rubik" w:hAnsi="Rubik" w:cs="Rubik"/>
          <w:sz w:val="20"/>
          <w:szCs w:val="20"/>
        </w:rPr>
        <w:t xml:space="preserve"> in Zaandam, </w:t>
      </w:r>
      <w:r w:rsidR="00460678" w:rsidRPr="462CA58B">
        <w:rPr>
          <w:rFonts w:ascii="Rubik" w:eastAsia="Rubik" w:hAnsi="Rubik" w:cs="Rubik"/>
          <w:sz w:val="20"/>
          <w:szCs w:val="20"/>
        </w:rPr>
        <w:t>Stichting Kunst en Cultuur</w:t>
      </w:r>
      <w:r w:rsidR="00902B10" w:rsidRPr="462CA58B">
        <w:rPr>
          <w:rFonts w:ascii="Rubik" w:eastAsia="Rubik" w:hAnsi="Rubik" w:cs="Rubik"/>
          <w:sz w:val="20"/>
          <w:szCs w:val="20"/>
        </w:rPr>
        <w:t xml:space="preserve"> </w:t>
      </w:r>
      <w:r w:rsidR="00436104" w:rsidRPr="462CA58B">
        <w:rPr>
          <w:rFonts w:ascii="Rubik" w:eastAsia="Rubik" w:hAnsi="Rubik" w:cs="Rubik"/>
          <w:sz w:val="20"/>
          <w:szCs w:val="20"/>
        </w:rPr>
        <w:t xml:space="preserve">en de Kunstploeg </w:t>
      </w:r>
      <w:r w:rsidR="00902B10" w:rsidRPr="462CA58B">
        <w:rPr>
          <w:rFonts w:ascii="Rubik" w:eastAsia="Rubik" w:hAnsi="Rubik" w:cs="Rubik"/>
          <w:sz w:val="20"/>
          <w:szCs w:val="20"/>
        </w:rPr>
        <w:t>in</w:t>
      </w:r>
      <w:r w:rsidR="5D6FA229" w:rsidRPr="462CA58B">
        <w:rPr>
          <w:rFonts w:ascii="Rubik" w:eastAsia="Rubik" w:hAnsi="Rubik" w:cs="Rubik"/>
          <w:sz w:val="20"/>
          <w:szCs w:val="20"/>
        </w:rPr>
        <w:t xml:space="preserve"> </w:t>
      </w:r>
      <w:r w:rsidR="00460678" w:rsidRPr="462CA58B">
        <w:rPr>
          <w:rFonts w:ascii="Rubik" w:eastAsia="Rubik" w:hAnsi="Rubik" w:cs="Rubik"/>
          <w:sz w:val="20"/>
          <w:szCs w:val="20"/>
        </w:rPr>
        <w:t>Aalsmeer</w:t>
      </w:r>
      <w:r w:rsidR="00902B10" w:rsidRPr="462CA58B">
        <w:rPr>
          <w:rFonts w:ascii="Rubik" w:eastAsia="Rubik" w:hAnsi="Rubik" w:cs="Rubik"/>
          <w:sz w:val="20"/>
          <w:szCs w:val="20"/>
        </w:rPr>
        <w:t xml:space="preserve">, </w:t>
      </w:r>
      <w:r w:rsidR="00460678" w:rsidRPr="462CA58B">
        <w:rPr>
          <w:rFonts w:ascii="Rubik" w:eastAsia="Rubik" w:hAnsi="Rubik" w:cs="Rubik"/>
          <w:sz w:val="20"/>
          <w:szCs w:val="20"/>
        </w:rPr>
        <w:t>Centrum voor de Kunsten</w:t>
      </w:r>
      <w:r w:rsidR="00902B10" w:rsidRPr="462CA58B">
        <w:rPr>
          <w:rFonts w:ascii="Rubik" w:eastAsia="Rubik" w:hAnsi="Rubik" w:cs="Rubik"/>
          <w:sz w:val="20"/>
          <w:szCs w:val="20"/>
        </w:rPr>
        <w:t xml:space="preserve"> in </w:t>
      </w:r>
      <w:r w:rsidR="00460678" w:rsidRPr="462CA58B">
        <w:rPr>
          <w:rFonts w:ascii="Rubik" w:eastAsia="Rubik" w:hAnsi="Rubik" w:cs="Rubik"/>
          <w:sz w:val="20"/>
          <w:szCs w:val="20"/>
        </w:rPr>
        <w:t>Beverwijk</w:t>
      </w:r>
      <w:r w:rsidR="00902B10" w:rsidRPr="462CA58B">
        <w:rPr>
          <w:rFonts w:ascii="Rubik" w:eastAsia="Rubik" w:hAnsi="Rubik" w:cs="Rubik"/>
          <w:sz w:val="20"/>
          <w:szCs w:val="20"/>
        </w:rPr>
        <w:t xml:space="preserve">, </w:t>
      </w:r>
      <w:r w:rsidR="00460678" w:rsidRPr="462CA58B">
        <w:rPr>
          <w:rFonts w:ascii="Rubik" w:eastAsia="Rubik" w:hAnsi="Rubik" w:cs="Rubik"/>
          <w:sz w:val="20"/>
          <w:szCs w:val="20"/>
        </w:rPr>
        <w:t>Stadsreporters</w:t>
      </w:r>
      <w:r w:rsidR="00902B10" w:rsidRPr="462CA58B">
        <w:rPr>
          <w:rFonts w:ascii="Rubik" w:eastAsia="Rubik" w:hAnsi="Rubik" w:cs="Rubik"/>
          <w:sz w:val="20"/>
          <w:szCs w:val="20"/>
        </w:rPr>
        <w:t xml:space="preserve"> in </w:t>
      </w:r>
      <w:r w:rsidR="00460678" w:rsidRPr="462CA58B">
        <w:rPr>
          <w:rFonts w:ascii="Rubik" w:eastAsia="Rubik" w:hAnsi="Rubik" w:cs="Rubik"/>
          <w:sz w:val="20"/>
          <w:szCs w:val="20"/>
        </w:rPr>
        <w:t>Velsen</w:t>
      </w:r>
      <w:r w:rsidR="11235FC7" w:rsidRPr="462CA58B">
        <w:rPr>
          <w:rFonts w:ascii="Rubik" w:eastAsia="Rubik" w:hAnsi="Rubik" w:cs="Rubik"/>
          <w:sz w:val="20"/>
          <w:szCs w:val="20"/>
        </w:rPr>
        <w:t>,</w:t>
      </w:r>
      <w:r w:rsidR="68F7A0D2" w:rsidRPr="462CA58B">
        <w:rPr>
          <w:rFonts w:ascii="Rubik" w:eastAsia="Rubik" w:hAnsi="Rubik" w:cs="Rubik"/>
          <w:sz w:val="20"/>
          <w:szCs w:val="20"/>
        </w:rPr>
        <w:t xml:space="preserve"> </w:t>
      </w:r>
      <w:r w:rsidR="00460678" w:rsidRPr="462CA58B">
        <w:rPr>
          <w:rFonts w:ascii="Rubik" w:eastAsia="Rubik" w:hAnsi="Rubik" w:cs="Rubik"/>
          <w:sz w:val="20"/>
          <w:szCs w:val="20"/>
        </w:rPr>
        <w:t xml:space="preserve">Stichting Work </w:t>
      </w:r>
      <w:proofErr w:type="spellStart"/>
      <w:r w:rsidR="00460678" w:rsidRPr="462CA58B">
        <w:rPr>
          <w:rFonts w:ascii="Rubik" w:eastAsia="Rubik" w:hAnsi="Rubik" w:cs="Rubik"/>
          <w:sz w:val="20"/>
          <w:szCs w:val="20"/>
        </w:rPr>
        <w:t>Heart</w:t>
      </w:r>
      <w:proofErr w:type="spellEnd"/>
      <w:r w:rsidR="00460678" w:rsidRPr="462CA58B">
        <w:rPr>
          <w:rFonts w:ascii="Rubik" w:eastAsia="Rubik" w:hAnsi="Rubik" w:cs="Rubik"/>
          <w:sz w:val="20"/>
          <w:szCs w:val="20"/>
        </w:rPr>
        <w:t xml:space="preserve"> Make Art</w:t>
      </w:r>
      <w:r w:rsidR="00902B10" w:rsidRPr="462CA58B">
        <w:rPr>
          <w:rFonts w:ascii="Rubik" w:eastAsia="Rubik" w:hAnsi="Rubik" w:cs="Rubik"/>
          <w:sz w:val="20"/>
          <w:szCs w:val="20"/>
        </w:rPr>
        <w:t xml:space="preserve"> in</w:t>
      </w:r>
      <w:r w:rsidR="00460678" w:rsidRPr="462CA58B">
        <w:rPr>
          <w:rFonts w:ascii="Rubik" w:eastAsia="Rubik" w:hAnsi="Rubik" w:cs="Rubik"/>
          <w:sz w:val="20"/>
          <w:szCs w:val="20"/>
        </w:rPr>
        <w:t xml:space="preserve"> Alkmaar &amp; Hoorn</w:t>
      </w:r>
      <w:r w:rsidR="006C702B" w:rsidRPr="462CA58B">
        <w:rPr>
          <w:rFonts w:ascii="Rubik" w:eastAsia="Rubik" w:hAnsi="Rubik" w:cs="Rubik"/>
          <w:sz w:val="20"/>
          <w:szCs w:val="20"/>
        </w:rPr>
        <w:t xml:space="preserve">, </w:t>
      </w:r>
      <w:proofErr w:type="spellStart"/>
      <w:r w:rsidR="00460678" w:rsidRPr="462CA58B">
        <w:rPr>
          <w:rFonts w:ascii="Rubik" w:eastAsia="Rubik" w:hAnsi="Rubik" w:cs="Rubik"/>
          <w:sz w:val="20"/>
          <w:szCs w:val="20"/>
        </w:rPr>
        <w:t>Flinty’s</w:t>
      </w:r>
      <w:proofErr w:type="spellEnd"/>
      <w:r w:rsidR="00902B10" w:rsidRPr="462CA58B">
        <w:rPr>
          <w:rFonts w:ascii="Rubik" w:eastAsia="Rubik" w:hAnsi="Rubik" w:cs="Rubik"/>
          <w:sz w:val="20"/>
          <w:szCs w:val="20"/>
        </w:rPr>
        <w:t xml:space="preserve"> in</w:t>
      </w:r>
      <w:r w:rsidR="00460678" w:rsidRPr="462CA58B">
        <w:rPr>
          <w:rFonts w:ascii="Rubik" w:eastAsia="Rubik" w:hAnsi="Rubik" w:cs="Rubik"/>
          <w:sz w:val="20"/>
          <w:szCs w:val="20"/>
        </w:rPr>
        <w:t xml:space="preserve"> Haarlem</w:t>
      </w:r>
      <w:r w:rsidR="006C702B" w:rsidRPr="462CA58B">
        <w:rPr>
          <w:rFonts w:ascii="Rubik" w:eastAsia="Rubik" w:hAnsi="Rubik" w:cs="Rubik"/>
          <w:sz w:val="20"/>
          <w:szCs w:val="20"/>
        </w:rPr>
        <w:t xml:space="preserve">, </w:t>
      </w:r>
      <w:r w:rsidR="00460678" w:rsidRPr="462CA58B">
        <w:rPr>
          <w:rFonts w:ascii="Rubik" w:eastAsia="Rubik" w:hAnsi="Rubik" w:cs="Rubik"/>
          <w:sz w:val="20"/>
          <w:szCs w:val="20"/>
        </w:rPr>
        <w:t>Haarlem Town Queers</w:t>
      </w:r>
      <w:r w:rsidR="619AACBC" w:rsidRPr="462CA58B">
        <w:rPr>
          <w:rFonts w:ascii="Rubik" w:eastAsia="Rubik" w:hAnsi="Rubik" w:cs="Rubik"/>
          <w:sz w:val="20"/>
          <w:szCs w:val="20"/>
        </w:rPr>
        <w:t xml:space="preserve">, </w:t>
      </w:r>
      <w:r w:rsidR="00460678" w:rsidRPr="462CA58B">
        <w:rPr>
          <w:rFonts w:ascii="Rubik" w:eastAsia="Rubik" w:hAnsi="Rubik" w:cs="Rubik"/>
          <w:sz w:val="20"/>
          <w:szCs w:val="20"/>
        </w:rPr>
        <w:t xml:space="preserve">Stratenmakers </w:t>
      </w:r>
      <w:r w:rsidR="62992191" w:rsidRPr="462CA58B">
        <w:rPr>
          <w:rFonts w:ascii="Rubik" w:eastAsia="Rubik" w:hAnsi="Rubik" w:cs="Rubik"/>
          <w:sz w:val="20"/>
          <w:szCs w:val="20"/>
        </w:rPr>
        <w:t>A</w:t>
      </w:r>
      <w:r w:rsidR="00460678" w:rsidRPr="462CA58B">
        <w:rPr>
          <w:rFonts w:ascii="Rubik" w:eastAsia="Rubik" w:hAnsi="Rubik" w:cs="Rubik"/>
          <w:sz w:val="20"/>
          <w:szCs w:val="20"/>
        </w:rPr>
        <w:t>udiocollectief</w:t>
      </w:r>
      <w:r w:rsidR="6C3A2F7D" w:rsidRPr="462CA58B">
        <w:rPr>
          <w:rFonts w:ascii="Rubik" w:eastAsia="Rubik" w:hAnsi="Rubik" w:cs="Rubik"/>
          <w:sz w:val="20"/>
          <w:szCs w:val="20"/>
        </w:rPr>
        <w:t xml:space="preserve"> en kunstenaars.</w:t>
      </w:r>
    </w:p>
    <w:p w14:paraId="0B50137A" w14:textId="77777777" w:rsidR="00305DB6" w:rsidRDefault="00305DB6" w:rsidP="5EB1A9C1">
      <w:pPr>
        <w:rPr>
          <w:rFonts w:ascii="Rubik" w:eastAsia="Rubik" w:hAnsi="Rubik" w:cs="Rubik"/>
          <w:sz w:val="20"/>
          <w:szCs w:val="20"/>
        </w:rPr>
      </w:pPr>
    </w:p>
    <w:p w14:paraId="18F00333" w14:textId="38984B04" w:rsidR="001864F4" w:rsidRPr="00305DB6" w:rsidRDefault="00305DB6">
      <w:pPr>
        <w:rPr>
          <w:rFonts w:ascii="Rubik" w:eastAsia="Rubik" w:hAnsi="Rubik" w:cs="Rubik"/>
          <w:sz w:val="20"/>
          <w:szCs w:val="20"/>
        </w:rPr>
      </w:pPr>
      <w:r w:rsidRPr="00305DB6">
        <w:rPr>
          <w:rFonts w:ascii="Rubik" w:eastAsia="Rubik" w:hAnsi="Rubik" w:cs="Rubik"/>
          <w:sz w:val="20"/>
          <w:szCs w:val="20"/>
        </w:rPr>
        <w:lastRenderedPageBreak/>
        <w:t xml:space="preserve">De tentoonstelling </w:t>
      </w:r>
      <w:r w:rsidRPr="00305DB6">
        <w:rPr>
          <w:rFonts w:ascii="Rubik" w:eastAsia="Rubik" w:hAnsi="Rubik" w:cs="Rubik"/>
          <w:i/>
          <w:iCs/>
          <w:sz w:val="20"/>
          <w:szCs w:val="20"/>
        </w:rPr>
        <w:t>Gezichten van Noord-Holland</w:t>
      </w:r>
      <w:r w:rsidRPr="00305DB6">
        <w:rPr>
          <w:rFonts w:ascii="Rubik" w:eastAsia="Rubik" w:hAnsi="Rubik" w:cs="Rubik"/>
          <w:sz w:val="20"/>
          <w:szCs w:val="20"/>
        </w:rPr>
        <w:t xml:space="preserve"> was van 26 juli tot en met 10 november 2024 te zien in het Amsterdam Museum.</w:t>
      </w:r>
    </w:p>
    <w:tbl>
      <w:tblPr>
        <w:tblStyle w:val="TableNormal"/>
        <w:tblW w:w="907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2754"/>
        <w:gridCol w:w="2715"/>
        <w:gridCol w:w="3601"/>
      </w:tblGrid>
      <w:tr w:rsidR="001864F4" w14:paraId="01472C36" w14:textId="77777777" w:rsidTr="003A6917">
        <w:trPr>
          <w:trHeight w:val="2896"/>
        </w:trPr>
        <w:tc>
          <w:tcPr>
            <w:tcW w:w="2754" w:type="dxa"/>
            <w:tcBorders>
              <w:top w:val="nil"/>
              <w:left w:val="nil"/>
              <w:bottom w:val="nil"/>
              <w:right w:val="nil"/>
            </w:tcBorders>
            <w:shd w:val="clear" w:color="auto" w:fill="auto"/>
            <w:tcMar>
              <w:top w:w="80" w:type="dxa"/>
              <w:left w:w="80" w:type="dxa"/>
              <w:bottom w:w="80" w:type="dxa"/>
              <w:right w:w="80" w:type="dxa"/>
            </w:tcMar>
            <w:vAlign w:val="bottom"/>
          </w:tcPr>
          <w:p w14:paraId="4AB77406" w14:textId="19E75C7E" w:rsidR="001864F4" w:rsidRDefault="00232A0D" w:rsidP="00D36628">
            <w:r w:rsidRPr="00232A0D">
              <w:rPr>
                <w:noProof/>
              </w:rPr>
              <w:drawing>
                <wp:inline distT="0" distB="0" distL="0" distR="0" wp14:anchorId="5BD41853" wp14:editId="42A7B382">
                  <wp:extent cx="1727200" cy="1209173"/>
                  <wp:effectExtent l="0" t="0" r="6350" b="0"/>
                  <wp:docPr id="145435567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355674" name=""/>
                          <pic:cNvPicPr/>
                        </pic:nvPicPr>
                        <pic:blipFill>
                          <a:blip r:embed="rId11"/>
                          <a:stretch>
                            <a:fillRect/>
                          </a:stretch>
                        </pic:blipFill>
                        <pic:spPr>
                          <a:xfrm>
                            <a:off x="0" y="0"/>
                            <a:ext cx="1727580" cy="1209439"/>
                          </a:xfrm>
                          <a:prstGeom prst="rect">
                            <a:avLst/>
                          </a:prstGeom>
                        </pic:spPr>
                      </pic:pic>
                    </a:graphicData>
                  </a:graphic>
                </wp:inline>
              </w:drawing>
            </w:r>
          </w:p>
        </w:tc>
        <w:tc>
          <w:tcPr>
            <w:tcW w:w="2715" w:type="dxa"/>
            <w:tcBorders>
              <w:top w:val="nil"/>
              <w:left w:val="nil"/>
              <w:bottom w:val="nil"/>
              <w:right w:val="nil"/>
            </w:tcBorders>
            <w:shd w:val="clear" w:color="auto" w:fill="auto"/>
            <w:tcMar>
              <w:top w:w="80" w:type="dxa"/>
              <w:left w:w="80" w:type="dxa"/>
              <w:bottom w:w="80" w:type="dxa"/>
              <w:right w:w="80" w:type="dxa"/>
            </w:tcMar>
            <w:vAlign w:val="bottom"/>
          </w:tcPr>
          <w:p w14:paraId="7AEAE25E" w14:textId="5848D739" w:rsidR="001864F4" w:rsidRDefault="000D0EF5" w:rsidP="00D36628">
            <w:pPr>
              <w:jc w:val="center"/>
            </w:pPr>
            <w:r w:rsidRPr="000D0EF5">
              <w:rPr>
                <w:noProof/>
              </w:rPr>
              <w:drawing>
                <wp:inline distT="0" distB="0" distL="0" distR="0" wp14:anchorId="7D758935" wp14:editId="19375135">
                  <wp:extent cx="1650218" cy="1206500"/>
                  <wp:effectExtent l="0" t="0" r="7620" b="0"/>
                  <wp:docPr id="191245577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455778" name=""/>
                          <pic:cNvPicPr/>
                        </pic:nvPicPr>
                        <pic:blipFill>
                          <a:blip r:embed="rId12"/>
                          <a:stretch>
                            <a:fillRect/>
                          </a:stretch>
                        </pic:blipFill>
                        <pic:spPr>
                          <a:xfrm>
                            <a:off x="0" y="0"/>
                            <a:ext cx="1655232" cy="1210166"/>
                          </a:xfrm>
                          <a:prstGeom prst="rect">
                            <a:avLst/>
                          </a:prstGeom>
                        </pic:spPr>
                      </pic:pic>
                    </a:graphicData>
                  </a:graphic>
                </wp:inline>
              </w:drawing>
            </w:r>
          </w:p>
        </w:tc>
        <w:tc>
          <w:tcPr>
            <w:tcW w:w="3601" w:type="dxa"/>
            <w:tcBorders>
              <w:top w:val="nil"/>
              <w:left w:val="nil"/>
              <w:bottom w:val="nil"/>
              <w:right w:val="nil"/>
            </w:tcBorders>
            <w:shd w:val="clear" w:color="auto" w:fill="auto"/>
            <w:tcMar>
              <w:top w:w="80" w:type="dxa"/>
              <w:left w:w="80" w:type="dxa"/>
              <w:bottom w:w="80" w:type="dxa"/>
              <w:right w:w="80" w:type="dxa"/>
            </w:tcMar>
            <w:vAlign w:val="bottom"/>
          </w:tcPr>
          <w:p w14:paraId="1FFB2856" w14:textId="49778F00" w:rsidR="001864F4" w:rsidRDefault="00FD02A4" w:rsidP="00D36628">
            <w:pPr>
              <w:jc w:val="center"/>
            </w:pPr>
            <w:r w:rsidRPr="00FD02A4">
              <w:rPr>
                <w:noProof/>
              </w:rPr>
              <w:drawing>
                <wp:inline distT="0" distB="0" distL="0" distR="0" wp14:anchorId="0AB5C7D3" wp14:editId="7B251D50">
                  <wp:extent cx="1623096" cy="1216025"/>
                  <wp:effectExtent l="0" t="0" r="0" b="3175"/>
                  <wp:docPr id="193159296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592963" name=""/>
                          <pic:cNvPicPr/>
                        </pic:nvPicPr>
                        <pic:blipFill>
                          <a:blip r:embed="rId13"/>
                          <a:stretch>
                            <a:fillRect/>
                          </a:stretch>
                        </pic:blipFill>
                        <pic:spPr>
                          <a:xfrm>
                            <a:off x="0" y="0"/>
                            <a:ext cx="1637213" cy="1226602"/>
                          </a:xfrm>
                          <a:prstGeom prst="rect">
                            <a:avLst/>
                          </a:prstGeom>
                        </pic:spPr>
                      </pic:pic>
                    </a:graphicData>
                  </a:graphic>
                </wp:inline>
              </w:drawing>
            </w:r>
          </w:p>
        </w:tc>
      </w:tr>
      <w:tr w:rsidR="001864F4" w:rsidRPr="00EF7803" w14:paraId="73911CD1" w14:textId="77777777" w:rsidTr="003A6917">
        <w:trPr>
          <w:trHeight w:val="2330"/>
        </w:trPr>
        <w:tc>
          <w:tcPr>
            <w:tcW w:w="2754" w:type="dxa"/>
            <w:tcBorders>
              <w:top w:val="nil"/>
              <w:left w:val="nil"/>
              <w:bottom w:val="single" w:sz="8" w:space="0" w:color="FFFFFF"/>
              <w:right w:val="nil"/>
            </w:tcBorders>
            <w:shd w:val="clear" w:color="auto" w:fill="auto"/>
            <w:tcMar>
              <w:top w:w="80" w:type="dxa"/>
              <w:left w:w="80" w:type="dxa"/>
              <w:bottom w:w="80" w:type="dxa"/>
              <w:right w:w="80" w:type="dxa"/>
            </w:tcMar>
          </w:tcPr>
          <w:p w14:paraId="7B4A2095" w14:textId="77777777" w:rsidR="00D36628" w:rsidRPr="00A3220E" w:rsidRDefault="00D36628" w:rsidP="00FE5226">
            <w:pPr>
              <w:jc w:val="center"/>
              <w:rPr>
                <w:rFonts w:ascii="Rubik Medium" w:eastAsia="Rubik Medium" w:hAnsi="Rubik Medium" w:cs="Rubik Medium"/>
                <w:sz w:val="16"/>
                <w:szCs w:val="16"/>
                <w:lang w:val="en-GB"/>
              </w:rPr>
            </w:pPr>
            <w:proofErr w:type="spellStart"/>
            <w:r w:rsidRPr="00A3220E">
              <w:rPr>
                <w:rFonts w:ascii="Rubik Medium" w:eastAsia="Rubik Medium" w:hAnsi="Rubik Medium" w:cs="Rubik Medium"/>
                <w:sz w:val="16"/>
                <w:szCs w:val="16"/>
                <w:lang w:val="en-GB"/>
              </w:rPr>
              <w:t>AiRich</w:t>
            </w:r>
            <w:proofErr w:type="spellEnd"/>
            <w:r w:rsidRPr="00A3220E">
              <w:rPr>
                <w:rFonts w:ascii="Rubik Medium" w:eastAsia="Rubik Medium" w:hAnsi="Rubik Medium" w:cs="Rubik Medium"/>
                <w:sz w:val="16"/>
                <w:szCs w:val="16"/>
                <w:lang w:val="en-GB"/>
              </w:rPr>
              <w:t xml:space="preserve">, </w:t>
            </w:r>
          </w:p>
          <w:p w14:paraId="50EB8F5E" w14:textId="77777777" w:rsidR="00D36628" w:rsidRPr="00A3220E" w:rsidRDefault="00D36628" w:rsidP="00FE5226">
            <w:pPr>
              <w:jc w:val="center"/>
              <w:rPr>
                <w:rFonts w:ascii="Rubik Medium" w:eastAsia="Rubik Medium" w:hAnsi="Rubik Medium" w:cs="Rubik Medium"/>
                <w:sz w:val="16"/>
                <w:szCs w:val="16"/>
                <w:lang w:val="en-GB"/>
              </w:rPr>
            </w:pPr>
            <w:proofErr w:type="spellStart"/>
            <w:r w:rsidRPr="00A3220E">
              <w:rPr>
                <w:rFonts w:ascii="Rubik Medium" w:eastAsia="Rubik Medium" w:hAnsi="Rubik Medium" w:cs="Rubik Medium"/>
                <w:i/>
                <w:iCs/>
                <w:sz w:val="16"/>
                <w:szCs w:val="16"/>
                <w:lang w:val="en-GB"/>
              </w:rPr>
              <w:t>Be</w:t>
            </w:r>
            <w:proofErr w:type="spellEnd"/>
            <w:r w:rsidRPr="00A3220E">
              <w:rPr>
                <w:rFonts w:ascii="Rubik Medium" w:eastAsia="Rubik Medium" w:hAnsi="Rubik Medium" w:cs="Rubik Medium"/>
                <w:i/>
                <w:iCs/>
                <w:sz w:val="16"/>
                <w:szCs w:val="16"/>
                <w:lang w:val="en-GB"/>
              </w:rPr>
              <w:t>/come as you are</w:t>
            </w:r>
            <w:r w:rsidRPr="00A3220E">
              <w:rPr>
                <w:rFonts w:ascii="Rubik Medium" w:eastAsia="Rubik Medium" w:hAnsi="Rubik Medium" w:cs="Rubik Medium"/>
                <w:sz w:val="16"/>
                <w:szCs w:val="16"/>
                <w:lang w:val="en-GB"/>
              </w:rPr>
              <w:t xml:space="preserve">, </w:t>
            </w:r>
          </w:p>
          <w:p w14:paraId="184E73BC" w14:textId="2F0023BC" w:rsidR="00D36628" w:rsidRPr="00A3220E" w:rsidRDefault="00D36628" w:rsidP="00FE5226">
            <w:pPr>
              <w:jc w:val="center"/>
              <w:rPr>
                <w:rFonts w:ascii="Rubik Medium" w:eastAsia="Rubik Medium" w:hAnsi="Rubik Medium" w:cs="Rubik Medium"/>
                <w:sz w:val="16"/>
                <w:szCs w:val="16"/>
                <w:lang w:val="en-GB"/>
              </w:rPr>
            </w:pPr>
            <w:r w:rsidRPr="00A3220E">
              <w:rPr>
                <w:rFonts w:ascii="Rubik Medium" w:eastAsia="Rubik Medium" w:hAnsi="Rubik Medium" w:cs="Rubik Medium"/>
                <w:sz w:val="16"/>
                <w:szCs w:val="16"/>
                <w:lang w:val="en-GB"/>
              </w:rPr>
              <w:t>2023</w:t>
            </w:r>
          </w:p>
          <w:tbl>
            <w:tblPr>
              <w:tblStyle w:val="TableNormal"/>
              <w:tblW w:w="907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2754"/>
              <w:gridCol w:w="2715"/>
              <w:gridCol w:w="3601"/>
            </w:tblGrid>
            <w:tr w:rsidR="00D36628" w14:paraId="1EA74E6E" w14:textId="77777777" w:rsidTr="006463BE">
              <w:trPr>
                <w:trHeight w:val="2896"/>
              </w:trPr>
              <w:tc>
                <w:tcPr>
                  <w:tcW w:w="2754" w:type="dxa"/>
                  <w:tcBorders>
                    <w:top w:val="nil"/>
                    <w:left w:val="nil"/>
                    <w:bottom w:val="nil"/>
                    <w:right w:val="nil"/>
                  </w:tcBorders>
                  <w:shd w:val="clear" w:color="auto" w:fill="auto"/>
                  <w:tcMar>
                    <w:top w:w="80" w:type="dxa"/>
                    <w:left w:w="80" w:type="dxa"/>
                    <w:bottom w:w="80" w:type="dxa"/>
                    <w:right w:w="80" w:type="dxa"/>
                  </w:tcMar>
                  <w:vAlign w:val="bottom"/>
                </w:tcPr>
                <w:p w14:paraId="70B402CE" w14:textId="77777777" w:rsidR="00D36628" w:rsidRDefault="00D36628" w:rsidP="00D36628">
                  <w:r w:rsidRPr="00EC11EC">
                    <w:rPr>
                      <w:noProof/>
                    </w:rPr>
                    <w:drawing>
                      <wp:inline distT="0" distB="0" distL="0" distR="0" wp14:anchorId="13789014" wp14:editId="133C1900">
                        <wp:extent cx="1808153" cy="1069975"/>
                        <wp:effectExtent l="0" t="0" r="1905" b="0"/>
                        <wp:docPr id="120236235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362355" name=""/>
                                <pic:cNvPicPr/>
                              </pic:nvPicPr>
                              <pic:blipFill>
                                <a:blip r:embed="rId14"/>
                                <a:stretch>
                                  <a:fillRect/>
                                </a:stretch>
                              </pic:blipFill>
                              <pic:spPr>
                                <a:xfrm>
                                  <a:off x="0" y="0"/>
                                  <a:ext cx="1809304" cy="1070656"/>
                                </a:xfrm>
                                <a:prstGeom prst="rect">
                                  <a:avLst/>
                                </a:prstGeom>
                              </pic:spPr>
                            </pic:pic>
                          </a:graphicData>
                        </a:graphic>
                      </wp:inline>
                    </w:drawing>
                  </w:r>
                </w:p>
              </w:tc>
              <w:tc>
                <w:tcPr>
                  <w:tcW w:w="2715" w:type="dxa"/>
                  <w:tcBorders>
                    <w:top w:val="nil"/>
                    <w:left w:val="nil"/>
                    <w:bottom w:val="nil"/>
                    <w:right w:val="nil"/>
                  </w:tcBorders>
                  <w:shd w:val="clear" w:color="auto" w:fill="auto"/>
                  <w:tcMar>
                    <w:top w:w="80" w:type="dxa"/>
                    <w:left w:w="80" w:type="dxa"/>
                    <w:bottom w:w="80" w:type="dxa"/>
                    <w:right w:w="80" w:type="dxa"/>
                  </w:tcMar>
                  <w:vAlign w:val="bottom"/>
                </w:tcPr>
                <w:p w14:paraId="44DC95D1" w14:textId="77777777" w:rsidR="00D36628" w:rsidRDefault="00D36628" w:rsidP="00D36628">
                  <w:r w:rsidRPr="00D20634">
                    <w:rPr>
                      <w:rFonts w:ascii="Helvetica" w:hAnsi="Helvetica"/>
                      <w:noProof/>
                      <w:color w:val="005BB1"/>
                    </w:rPr>
                    <w:drawing>
                      <wp:inline distT="0" distB="0" distL="0" distR="0" wp14:anchorId="0397BE4A" wp14:editId="6F6BD394">
                        <wp:extent cx="1298575" cy="1407340"/>
                        <wp:effectExtent l="0" t="0" r="0" b="2540"/>
                        <wp:docPr id="183189588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895881" name=""/>
                                <pic:cNvPicPr/>
                              </pic:nvPicPr>
                              <pic:blipFill>
                                <a:blip r:embed="rId15"/>
                                <a:stretch>
                                  <a:fillRect/>
                                </a:stretch>
                              </pic:blipFill>
                              <pic:spPr>
                                <a:xfrm>
                                  <a:off x="0" y="0"/>
                                  <a:ext cx="1306146" cy="1415545"/>
                                </a:xfrm>
                                <a:prstGeom prst="rect">
                                  <a:avLst/>
                                </a:prstGeom>
                              </pic:spPr>
                            </pic:pic>
                          </a:graphicData>
                        </a:graphic>
                      </wp:inline>
                    </w:drawing>
                  </w:r>
                </w:p>
              </w:tc>
              <w:tc>
                <w:tcPr>
                  <w:tcW w:w="3601" w:type="dxa"/>
                  <w:tcBorders>
                    <w:top w:val="nil"/>
                    <w:left w:val="nil"/>
                    <w:bottom w:val="nil"/>
                    <w:right w:val="nil"/>
                  </w:tcBorders>
                  <w:shd w:val="clear" w:color="auto" w:fill="auto"/>
                  <w:tcMar>
                    <w:top w:w="80" w:type="dxa"/>
                    <w:left w:w="80" w:type="dxa"/>
                    <w:bottom w:w="80" w:type="dxa"/>
                    <w:right w:w="80" w:type="dxa"/>
                  </w:tcMar>
                  <w:vAlign w:val="bottom"/>
                </w:tcPr>
                <w:p w14:paraId="5D6C4BDD" w14:textId="77777777" w:rsidR="00D36628" w:rsidRDefault="00D36628" w:rsidP="00D36628">
                  <w:pPr>
                    <w:jc w:val="center"/>
                  </w:pPr>
                  <w:r w:rsidRPr="0041022B">
                    <w:rPr>
                      <w:noProof/>
                    </w:rPr>
                    <w:drawing>
                      <wp:inline distT="0" distB="0" distL="0" distR="0" wp14:anchorId="16A0C589" wp14:editId="30C6DA7C">
                        <wp:extent cx="1479550" cy="1067202"/>
                        <wp:effectExtent l="0" t="0" r="6350" b="0"/>
                        <wp:docPr id="22033123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331239" name=""/>
                                <pic:cNvPicPr/>
                              </pic:nvPicPr>
                              <pic:blipFill>
                                <a:blip r:embed="rId16"/>
                                <a:stretch>
                                  <a:fillRect/>
                                </a:stretch>
                              </pic:blipFill>
                              <pic:spPr>
                                <a:xfrm>
                                  <a:off x="0" y="0"/>
                                  <a:ext cx="1488000" cy="1073297"/>
                                </a:xfrm>
                                <a:prstGeom prst="rect">
                                  <a:avLst/>
                                </a:prstGeom>
                              </pic:spPr>
                            </pic:pic>
                          </a:graphicData>
                        </a:graphic>
                      </wp:inline>
                    </w:drawing>
                  </w:r>
                </w:p>
              </w:tc>
            </w:tr>
          </w:tbl>
          <w:p w14:paraId="66911572" w14:textId="5830F75B" w:rsidR="001864F4" w:rsidRPr="00D36628" w:rsidRDefault="001864F4" w:rsidP="00FE5226">
            <w:pPr>
              <w:jc w:val="center"/>
              <w:rPr>
                <w:lang w:val="en-GB"/>
              </w:rPr>
            </w:pPr>
          </w:p>
        </w:tc>
        <w:tc>
          <w:tcPr>
            <w:tcW w:w="2715" w:type="dxa"/>
            <w:tcBorders>
              <w:top w:val="nil"/>
              <w:left w:val="nil"/>
              <w:bottom w:val="single" w:sz="8" w:space="0" w:color="FFFFFF"/>
              <w:right w:val="nil"/>
            </w:tcBorders>
            <w:shd w:val="clear" w:color="auto" w:fill="auto"/>
            <w:tcMar>
              <w:top w:w="80" w:type="dxa"/>
              <w:left w:w="80" w:type="dxa"/>
              <w:bottom w:w="80" w:type="dxa"/>
              <w:right w:w="80" w:type="dxa"/>
            </w:tcMar>
          </w:tcPr>
          <w:p w14:paraId="2FB8230C" w14:textId="169738B9" w:rsidR="00A3220E" w:rsidRDefault="00A3220E">
            <w:pPr>
              <w:jc w:val="center"/>
              <w:rPr>
                <w:rFonts w:ascii="Rubik Medium" w:eastAsia="Rubik Medium" w:hAnsi="Rubik Medium" w:cs="Rubik Medium"/>
                <w:sz w:val="16"/>
                <w:szCs w:val="16"/>
              </w:rPr>
            </w:pPr>
            <w:r w:rsidRPr="00A3220E">
              <w:rPr>
                <w:rFonts w:ascii="Rubik Medium" w:eastAsia="Rubik Medium" w:hAnsi="Rubik Medium" w:cs="Rubik Medium"/>
                <w:sz w:val="16"/>
                <w:szCs w:val="16"/>
              </w:rPr>
              <w:t xml:space="preserve">Stratenmakers Audiocollectief </w:t>
            </w:r>
            <w:r w:rsidRPr="00A3220E">
              <w:rPr>
                <w:rFonts w:ascii="Rubik Medium" w:eastAsia="Rubik Medium" w:hAnsi="Rubik Medium" w:cs="Rubik Medium"/>
                <w:i/>
                <w:iCs/>
                <w:sz w:val="16"/>
                <w:szCs w:val="16"/>
              </w:rPr>
              <w:t>Fietstocht Amsterdam-Texel</w:t>
            </w:r>
            <w:r w:rsidRPr="00A3220E">
              <w:rPr>
                <w:rFonts w:ascii="Rubik Medium" w:eastAsia="Rubik Medium" w:hAnsi="Rubik Medium" w:cs="Rubik Medium"/>
                <w:sz w:val="16"/>
                <w:szCs w:val="16"/>
              </w:rPr>
              <w:t xml:space="preserve">, </w:t>
            </w:r>
          </w:p>
          <w:p w14:paraId="38088632" w14:textId="5F6B3AB5" w:rsidR="001864F4" w:rsidRPr="00A3220E" w:rsidRDefault="00A3220E">
            <w:pPr>
              <w:jc w:val="center"/>
              <w:rPr>
                <w:sz w:val="16"/>
                <w:szCs w:val="16"/>
              </w:rPr>
            </w:pPr>
            <w:r>
              <w:rPr>
                <w:rFonts w:ascii="Rubik Medium" w:eastAsia="Rubik Medium" w:hAnsi="Rubik Medium" w:cs="Rubik Medium"/>
                <w:sz w:val="16"/>
                <w:szCs w:val="16"/>
              </w:rPr>
              <w:t xml:space="preserve">foto </w:t>
            </w:r>
            <w:r w:rsidRPr="00A3220E">
              <w:rPr>
                <w:rFonts w:ascii="Rubik Medium" w:eastAsia="Rubik Medium" w:hAnsi="Rubik Medium" w:cs="Rubik Medium"/>
                <w:sz w:val="16"/>
                <w:szCs w:val="16"/>
              </w:rPr>
              <w:t>door Francoise Bolechowski, 202</w:t>
            </w:r>
            <w:r>
              <w:rPr>
                <w:rFonts w:ascii="Rubik Medium" w:eastAsia="Rubik Medium" w:hAnsi="Rubik Medium" w:cs="Rubik Medium"/>
                <w:sz w:val="16"/>
                <w:szCs w:val="16"/>
              </w:rPr>
              <w:t>3</w:t>
            </w:r>
          </w:p>
        </w:tc>
        <w:tc>
          <w:tcPr>
            <w:tcW w:w="3601" w:type="dxa"/>
            <w:tcBorders>
              <w:top w:val="nil"/>
              <w:left w:val="nil"/>
              <w:bottom w:val="single" w:sz="8" w:space="0" w:color="FFFFFF"/>
              <w:right w:val="nil"/>
            </w:tcBorders>
            <w:shd w:val="clear" w:color="auto" w:fill="auto"/>
            <w:tcMar>
              <w:top w:w="80" w:type="dxa"/>
              <w:left w:w="80" w:type="dxa"/>
              <w:bottom w:w="80" w:type="dxa"/>
              <w:right w:w="80" w:type="dxa"/>
            </w:tcMar>
          </w:tcPr>
          <w:p w14:paraId="1F22B6A0" w14:textId="22D3F754" w:rsidR="00D36628" w:rsidRPr="00A3220E" w:rsidRDefault="00D36628" w:rsidP="00A3220E">
            <w:pPr>
              <w:jc w:val="center"/>
              <w:rPr>
                <w:rFonts w:ascii="Rubik Medium" w:eastAsia="Rubik Medium" w:hAnsi="Rubik Medium" w:cs="Rubik Medium"/>
                <w:i/>
                <w:iCs/>
                <w:sz w:val="16"/>
                <w:szCs w:val="16"/>
              </w:rPr>
            </w:pPr>
            <w:r w:rsidRPr="00A3220E">
              <w:rPr>
                <w:rFonts w:ascii="Rubik Medium" w:eastAsia="Rubik Medium" w:hAnsi="Rubik Medium" w:cs="Rubik Medium"/>
                <w:i/>
                <w:iCs/>
                <w:sz w:val="16"/>
                <w:szCs w:val="16"/>
              </w:rPr>
              <w:t>Gezichten van Aalsmeer</w:t>
            </w:r>
            <w:r w:rsidRPr="00A3220E">
              <w:rPr>
                <w:rFonts w:ascii="Rubik Medium" w:eastAsia="Rubik Medium" w:hAnsi="Rubik Medium" w:cs="Rubik Medium"/>
                <w:sz w:val="16"/>
                <w:szCs w:val="16"/>
              </w:rPr>
              <w:t>,</w:t>
            </w:r>
          </w:p>
          <w:p w14:paraId="0DF9688B" w14:textId="7A90691D" w:rsidR="00A3220E" w:rsidRPr="00A3220E" w:rsidRDefault="00A3220E" w:rsidP="00D36628">
            <w:pPr>
              <w:jc w:val="center"/>
              <w:rPr>
                <w:rFonts w:ascii="Rubik Medium" w:eastAsia="Rubik Medium" w:hAnsi="Rubik Medium" w:cs="Rubik Medium"/>
                <w:sz w:val="16"/>
                <w:szCs w:val="16"/>
              </w:rPr>
            </w:pPr>
            <w:r>
              <w:rPr>
                <w:rFonts w:ascii="Rubik Medium" w:eastAsia="Rubik Medium" w:hAnsi="Rubik Medium" w:cs="Rubik Medium"/>
                <w:sz w:val="16"/>
                <w:szCs w:val="16"/>
              </w:rPr>
              <w:t xml:space="preserve">foto door </w:t>
            </w:r>
            <w:r w:rsidRPr="00A3220E">
              <w:rPr>
                <w:rFonts w:ascii="Rubik Medium" w:eastAsia="Rubik Medium" w:hAnsi="Rubik Medium" w:cs="Rubik Medium"/>
                <w:sz w:val="16"/>
                <w:szCs w:val="16"/>
              </w:rPr>
              <w:t>Puck Veen,</w:t>
            </w:r>
          </w:p>
          <w:p w14:paraId="0B2B09DA" w14:textId="4AFAAE31" w:rsidR="00EF7803" w:rsidRPr="00A3220E" w:rsidRDefault="00D36628" w:rsidP="00D36628">
            <w:pPr>
              <w:jc w:val="center"/>
              <w:rPr>
                <w:rFonts w:ascii="Rubik Medium" w:eastAsia="Rubik Medium" w:hAnsi="Rubik Medium" w:cs="Rubik Medium"/>
                <w:sz w:val="16"/>
                <w:szCs w:val="16"/>
              </w:rPr>
            </w:pPr>
            <w:r w:rsidRPr="00A3220E">
              <w:rPr>
                <w:rFonts w:ascii="Rubik Medium" w:eastAsia="Rubik Medium" w:hAnsi="Rubik Medium" w:cs="Rubik Medium"/>
                <w:sz w:val="16"/>
                <w:szCs w:val="16"/>
              </w:rPr>
              <w:t>2024</w:t>
            </w:r>
          </w:p>
          <w:p w14:paraId="137C29D2" w14:textId="77777777" w:rsidR="00822328" w:rsidRPr="00D36628" w:rsidRDefault="00822328" w:rsidP="00D36628">
            <w:pPr>
              <w:jc w:val="center"/>
              <w:rPr>
                <w:rFonts w:ascii="Rubik Medium" w:eastAsia="Rubik Medium" w:hAnsi="Rubik Medium" w:cs="Rubik Medium"/>
                <w:sz w:val="18"/>
                <w:szCs w:val="18"/>
              </w:rPr>
            </w:pPr>
          </w:p>
          <w:p w14:paraId="165900E1" w14:textId="77777777" w:rsidR="00822328" w:rsidRPr="00D36628" w:rsidRDefault="00822328" w:rsidP="00D36628">
            <w:pPr>
              <w:jc w:val="center"/>
              <w:rPr>
                <w:rFonts w:ascii="Rubik Medium" w:eastAsia="Rubik Medium" w:hAnsi="Rubik Medium" w:cs="Rubik Medium"/>
                <w:sz w:val="18"/>
                <w:szCs w:val="18"/>
              </w:rPr>
            </w:pPr>
          </w:p>
          <w:p w14:paraId="3B47705A" w14:textId="1D5D10C4" w:rsidR="001864F4" w:rsidRPr="00D36628" w:rsidRDefault="005E0428" w:rsidP="00D36628">
            <w:pPr>
              <w:jc w:val="center"/>
              <w:rPr>
                <w:rFonts w:ascii="Rubik Medium" w:eastAsia="Rubik Medium" w:hAnsi="Rubik Medium" w:cs="Rubik Medium"/>
                <w:sz w:val="18"/>
                <w:szCs w:val="18"/>
              </w:rPr>
            </w:pPr>
            <w:r w:rsidRPr="00D36628">
              <w:rPr>
                <w:rFonts w:ascii="Rubik Medium" w:eastAsia="Rubik Medium" w:hAnsi="Rubik Medium" w:cs="Rubik Medium"/>
                <w:sz w:val="18"/>
                <w:szCs w:val="18"/>
              </w:rPr>
              <w:br/>
            </w:r>
          </w:p>
          <w:p w14:paraId="3EADF108" w14:textId="77777777" w:rsidR="001864F4" w:rsidRPr="00D36628" w:rsidRDefault="001864F4" w:rsidP="00D36628">
            <w:pPr>
              <w:jc w:val="center"/>
              <w:rPr>
                <w:rFonts w:ascii="Rubik Medium" w:eastAsia="Rubik Medium" w:hAnsi="Rubik Medium" w:cs="Rubik Medium"/>
              </w:rPr>
            </w:pPr>
          </w:p>
          <w:p w14:paraId="32048C8F" w14:textId="77777777" w:rsidR="001864F4" w:rsidRPr="00D36628" w:rsidRDefault="001864F4" w:rsidP="00D36628">
            <w:pPr>
              <w:jc w:val="center"/>
            </w:pPr>
          </w:p>
        </w:tc>
      </w:tr>
    </w:tbl>
    <w:p w14:paraId="3EA83D13" w14:textId="77777777" w:rsidR="001864F4" w:rsidRDefault="001864F4">
      <w:pPr>
        <w:rPr>
          <w:rFonts w:ascii="Rubik Medium" w:eastAsia="Rubik Medium" w:hAnsi="Rubik Medium" w:cs="Rubik Medium"/>
          <w:sz w:val="22"/>
          <w:szCs w:val="22"/>
        </w:rPr>
      </w:pPr>
    </w:p>
    <w:tbl>
      <w:tblPr>
        <w:tblStyle w:val="TableNormal"/>
        <w:tblW w:w="12671"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2754"/>
        <w:gridCol w:w="2715"/>
        <w:gridCol w:w="3601"/>
        <w:gridCol w:w="3601"/>
      </w:tblGrid>
      <w:tr w:rsidR="00D36628" w:rsidRPr="00EF7803" w14:paraId="47C8FD21" w14:textId="2D638B8F" w:rsidTr="00D36628">
        <w:trPr>
          <w:trHeight w:val="2330"/>
        </w:trPr>
        <w:tc>
          <w:tcPr>
            <w:tcW w:w="2754" w:type="dxa"/>
            <w:tcBorders>
              <w:top w:val="nil"/>
              <w:left w:val="nil"/>
              <w:bottom w:val="single" w:sz="8" w:space="0" w:color="FFFFFF"/>
              <w:right w:val="nil"/>
            </w:tcBorders>
            <w:shd w:val="clear" w:color="auto" w:fill="auto"/>
            <w:tcMar>
              <w:top w:w="80" w:type="dxa"/>
              <w:left w:w="80" w:type="dxa"/>
              <w:bottom w:w="80" w:type="dxa"/>
              <w:right w:w="80" w:type="dxa"/>
            </w:tcMar>
          </w:tcPr>
          <w:p w14:paraId="5952BBE8" w14:textId="77777777" w:rsidR="00A3220E" w:rsidRPr="00A3220E" w:rsidRDefault="00A3220E" w:rsidP="00A3220E">
            <w:pPr>
              <w:jc w:val="center"/>
              <w:rPr>
                <w:rFonts w:ascii="Rubik Medium" w:eastAsia="Rubik Medium" w:hAnsi="Rubik Medium" w:cs="Rubik Medium"/>
                <w:sz w:val="16"/>
                <w:szCs w:val="16"/>
              </w:rPr>
            </w:pPr>
            <w:r w:rsidRPr="00A3220E">
              <w:rPr>
                <w:rFonts w:ascii="Rubik Medium" w:eastAsia="Rubik Medium" w:hAnsi="Rubik Medium" w:cs="Rubik Medium"/>
                <w:sz w:val="16"/>
                <w:szCs w:val="16"/>
              </w:rPr>
              <w:t>Stratenmakers Audiocollectief,</w:t>
            </w:r>
          </w:p>
          <w:p w14:paraId="76D1456D" w14:textId="77777777" w:rsidR="00A3220E" w:rsidRPr="00A3220E" w:rsidRDefault="00A3220E" w:rsidP="00A3220E">
            <w:pPr>
              <w:jc w:val="center"/>
              <w:rPr>
                <w:rFonts w:ascii="Rubik Medium" w:eastAsia="Rubik Medium" w:hAnsi="Rubik Medium" w:cs="Rubik Medium"/>
                <w:i/>
                <w:iCs/>
                <w:sz w:val="16"/>
                <w:szCs w:val="16"/>
              </w:rPr>
            </w:pPr>
            <w:r w:rsidRPr="00A3220E">
              <w:rPr>
                <w:rFonts w:ascii="Rubik Medium" w:eastAsia="Rubik Medium" w:hAnsi="Rubik Medium" w:cs="Rubik Medium"/>
                <w:i/>
                <w:iCs/>
                <w:sz w:val="16"/>
                <w:szCs w:val="16"/>
              </w:rPr>
              <w:t>Monnickendam roept mij,</w:t>
            </w:r>
          </w:p>
          <w:p w14:paraId="5854EA90" w14:textId="77777777" w:rsidR="00A3220E" w:rsidRPr="00A3220E" w:rsidRDefault="00A3220E" w:rsidP="00A3220E">
            <w:pPr>
              <w:jc w:val="center"/>
              <w:rPr>
                <w:rFonts w:ascii="Rubik Medium" w:eastAsia="Rubik Medium" w:hAnsi="Rubik Medium" w:cs="Rubik Medium"/>
                <w:sz w:val="16"/>
                <w:szCs w:val="16"/>
              </w:rPr>
            </w:pPr>
            <w:r w:rsidRPr="00A3220E">
              <w:rPr>
                <w:rFonts w:ascii="Rubik Medium" w:eastAsia="Rubik Medium" w:hAnsi="Rubik Medium" w:cs="Rubik Medium"/>
                <w:i/>
                <w:iCs/>
                <w:sz w:val="16"/>
                <w:szCs w:val="16"/>
              </w:rPr>
              <w:t>foto</w:t>
            </w:r>
            <w:r w:rsidRPr="00A3220E">
              <w:rPr>
                <w:rFonts w:ascii="Rubik Medium" w:eastAsia="Rubik Medium" w:hAnsi="Rubik Medium" w:cs="Rubik Medium"/>
                <w:sz w:val="16"/>
                <w:szCs w:val="16"/>
              </w:rPr>
              <w:t xml:space="preserve"> door </w:t>
            </w:r>
            <w:proofErr w:type="spellStart"/>
            <w:r w:rsidRPr="00A3220E">
              <w:rPr>
                <w:rFonts w:ascii="Rubik Medium" w:eastAsia="Rubik Medium" w:hAnsi="Rubik Medium" w:cs="Rubik Medium"/>
                <w:sz w:val="16"/>
                <w:szCs w:val="16"/>
              </w:rPr>
              <w:t>Dija</w:t>
            </w:r>
            <w:proofErr w:type="spellEnd"/>
            <w:r w:rsidRPr="00A3220E">
              <w:rPr>
                <w:rFonts w:ascii="Rubik Medium" w:eastAsia="Rubik Medium" w:hAnsi="Rubik Medium" w:cs="Rubik Medium"/>
                <w:sz w:val="16"/>
                <w:szCs w:val="16"/>
              </w:rPr>
              <w:t xml:space="preserve"> </w:t>
            </w:r>
            <w:proofErr w:type="spellStart"/>
            <w:r w:rsidRPr="00A3220E">
              <w:rPr>
                <w:rFonts w:ascii="Rubik Medium" w:eastAsia="Rubik Medium" w:hAnsi="Rubik Medium" w:cs="Rubik Medium"/>
                <w:sz w:val="16"/>
                <w:szCs w:val="16"/>
              </w:rPr>
              <w:t>Kabba</w:t>
            </w:r>
            <w:proofErr w:type="spellEnd"/>
            <w:r w:rsidRPr="00A3220E">
              <w:rPr>
                <w:rFonts w:ascii="Rubik Medium" w:eastAsia="Rubik Medium" w:hAnsi="Rubik Medium" w:cs="Rubik Medium"/>
                <w:sz w:val="16"/>
                <w:szCs w:val="16"/>
              </w:rPr>
              <w:t xml:space="preserve">, </w:t>
            </w:r>
          </w:p>
          <w:p w14:paraId="28C0CA7F" w14:textId="55A93B4D" w:rsidR="00D36628" w:rsidRDefault="00A3220E" w:rsidP="00A3220E">
            <w:pPr>
              <w:jc w:val="center"/>
            </w:pPr>
            <w:r w:rsidRPr="00A3220E">
              <w:rPr>
                <w:rFonts w:ascii="Rubik Medium" w:eastAsia="Rubik Medium" w:hAnsi="Rubik Medium" w:cs="Rubik Medium"/>
                <w:sz w:val="16"/>
                <w:szCs w:val="16"/>
              </w:rPr>
              <w:t>2024</w:t>
            </w:r>
          </w:p>
        </w:tc>
        <w:tc>
          <w:tcPr>
            <w:tcW w:w="2715" w:type="dxa"/>
            <w:tcBorders>
              <w:top w:val="nil"/>
              <w:left w:val="nil"/>
              <w:bottom w:val="single" w:sz="8" w:space="0" w:color="FFFFFF"/>
              <w:right w:val="nil"/>
            </w:tcBorders>
            <w:shd w:val="clear" w:color="auto" w:fill="auto"/>
            <w:tcMar>
              <w:top w:w="80" w:type="dxa"/>
              <w:left w:w="80" w:type="dxa"/>
              <w:bottom w:w="80" w:type="dxa"/>
              <w:right w:w="80" w:type="dxa"/>
            </w:tcMar>
          </w:tcPr>
          <w:p w14:paraId="27AEB86A" w14:textId="77777777" w:rsidR="00D36628" w:rsidRPr="00A3220E" w:rsidRDefault="00D36628" w:rsidP="00683533">
            <w:pPr>
              <w:jc w:val="center"/>
              <w:rPr>
                <w:rFonts w:asciiTheme="majorHAnsi" w:hAnsiTheme="majorHAnsi" w:cstheme="majorHAnsi"/>
                <w:sz w:val="16"/>
                <w:szCs w:val="16"/>
                <w:shd w:val="clear" w:color="auto" w:fill="FAFAFA"/>
              </w:rPr>
            </w:pPr>
            <w:proofErr w:type="spellStart"/>
            <w:r w:rsidRPr="00A3220E">
              <w:rPr>
                <w:rFonts w:asciiTheme="majorHAnsi" w:hAnsiTheme="majorHAnsi" w:cstheme="majorHAnsi"/>
                <w:sz w:val="16"/>
                <w:szCs w:val="16"/>
                <w:shd w:val="clear" w:color="auto" w:fill="FAFAFA"/>
              </w:rPr>
              <w:t>Inès</w:t>
            </w:r>
            <w:proofErr w:type="spellEnd"/>
            <w:r w:rsidRPr="00A3220E">
              <w:rPr>
                <w:rFonts w:asciiTheme="majorHAnsi" w:hAnsiTheme="majorHAnsi" w:cstheme="majorHAnsi"/>
                <w:sz w:val="16"/>
                <w:szCs w:val="16"/>
                <w:shd w:val="clear" w:color="auto" w:fill="FAFAFA"/>
              </w:rPr>
              <w:t xml:space="preserve"> </w:t>
            </w:r>
            <w:proofErr w:type="spellStart"/>
            <w:r w:rsidRPr="00A3220E">
              <w:rPr>
                <w:rFonts w:asciiTheme="majorHAnsi" w:hAnsiTheme="majorHAnsi" w:cstheme="majorHAnsi"/>
                <w:sz w:val="16"/>
                <w:szCs w:val="16"/>
                <w:shd w:val="clear" w:color="auto" w:fill="FAFAFA"/>
              </w:rPr>
              <w:t>Hendaoui</w:t>
            </w:r>
            <w:proofErr w:type="spellEnd"/>
            <w:r w:rsidRPr="00A3220E">
              <w:rPr>
                <w:rFonts w:asciiTheme="majorHAnsi" w:hAnsiTheme="majorHAnsi" w:cstheme="majorHAnsi"/>
                <w:sz w:val="16"/>
                <w:szCs w:val="16"/>
                <w:shd w:val="clear" w:color="auto" w:fill="FAFAFA"/>
              </w:rPr>
              <w:t xml:space="preserve">, </w:t>
            </w:r>
          </w:p>
          <w:p w14:paraId="235DC7F2" w14:textId="40F59054" w:rsidR="00D36628" w:rsidRPr="00A3220E" w:rsidRDefault="00D36628" w:rsidP="00683533">
            <w:pPr>
              <w:jc w:val="center"/>
              <w:rPr>
                <w:rFonts w:asciiTheme="majorHAnsi" w:hAnsiTheme="majorHAnsi" w:cstheme="majorHAnsi"/>
                <w:sz w:val="16"/>
                <w:szCs w:val="16"/>
                <w:shd w:val="clear" w:color="auto" w:fill="FAFAFA"/>
              </w:rPr>
            </w:pPr>
            <w:r w:rsidRPr="00A3220E">
              <w:rPr>
                <w:rFonts w:asciiTheme="majorHAnsi" w:hAnsiTheme="majorHAnsi" w:cstheme="majorHAnsi"/>
                <w:i/>
                <w:iCs/>
                <w:sz w:val="16"/>
                <w:szCs w:val="16"/>
                <w:shd w:val="clear" w:color="auto" w:fill="FAFAFA"/>
              </w:rPr>
              <w:t>Mijn zus en ik</w:t>
            </w:r>
            <w:r w:rsidRPr="00A3220E">
              <w:rPr>
                <w:rFonts w:asciiTheme="majorHAnsi" w:hAnsiTheme="majorHAnsi" w:cstheme="majorHAnsi"/>
                <w:sz w:val="16"/>
                <w:szCs w:val="16"/>
                <w:shd w:val="clear" w:color="auto" w:fill="FAFAFA"/>
              </w:rPr>
              <w:t>,</w:t>
            </w:r>
          </w:p>
          <w:p w14:paraId="2581B721" w14:textId="77777777" w:rsidR="00D36628" w:rsidRPr="00A3220E" w:rsidRDefault="00D36628" w:rsidP="00683533">
            <w:pPr>
              <w:jc w:val="center"/>
              <w:rPr>
                <w:rFonts w:asciiTheme="majorHAnsi" w:hAnsiTheme="majorHAnsi" w:cstheme="majorHAnsi"/>
                <w:sz w:val="16"/>
                <w:szCs w:val="16"/>
                <w:shd w:val="clear" w:color="auto" w:fill="FAFAFA"/>
              </w:rPr>
            </w:pPr>
            <w:r w:rsidRPr="00A3220E">
              <w:rPr>
                <w:rFonts w:asciiTheme="majorHAnsi" w:hAnsiTheme="majorHAnsi" w:cstheme="majorHAnsi"/>
                <w:sz w:val="16"/>
                <w:szCs w:val="16"/>
                <w:shd w:val="clear" w:color="auto" w:fill="FAFAFA"/>
              </w:rPr>
              <w:t>2024</w:t>
            </w:r>
          </w:p>
          <w:p w14:paraId="072522B6" w14:textId="4FBD5BE9" w:rsidR="00D36628" w:rsidRDefault="00D36628" w:rsidP="00683533">
            <w:pPr>
              <w:jc w:val="center"/>
            </w:pPr>
            <w:r w:rsidRPr="00A3220E">
              <w:rPr>
                <w:rFonts w:asciiTheme="majorHAnsi" w:hAnsiTheme="majorHAnsi" w:cstheme="majorHAnsi"/>
                <w:sz w:val="16"/>
                <w:szCs w:val="16"/>
                <w:shd w:val="clear" w:color="auto" w:fill="FAFAFA"/>
              </w:rPr>
              <w:t>Winnaar jongerenprijs Portretwedstrijd</w:t>
            </w:r>
          </w:p>
        </w:tc>
        <w:tc>
          <w:tcPr>
            <w:tcW w:w="3601" w:type="dxa"/>
            <w:tcBorders>
              <w:top w:val="nil"/>
              <w:left w:val="nil"/>
              <w:bottom w:val="single" w:sz="8" w:space="0" w:color="FFFFFF"/>
              <w:right w:val="nil"/>
            </w:tcBorders>
            <w:shd w:val="clear" w:color="auto" w:fill="auto"/>
            <w:tcMar>
              <w:top w:w="80" w:type="dxa"/>
              <w:left w:w="80" w:type="dxa"/>
              <w:bottom w:w="80" w:type="dxa"/>
              <w:right w:w="80" w:type="dxa"/>
            </w:tcMar>
          </w:tcPr>
          <w:p w14:paraId="5508D92D" w14:textId="77777777" w:rsidR="00A3220E" w:rsidRPr="00A3220E" w:rsidRDefault="00D36628" w:rsidP="003E164D">
            <w:pPr>
              <w:jc w:val="center"/>
              <w:rPr>
                <w:rFonts w:asciiTheme="majorHAnsi" w:hAnsiTheme="majorHAnsi" w:cstheme="majorHAnsi"/>
                <w:sz w:val="16"/>
                <w:szCs w:val="16"/>
              </w:rPr>
            </w:pPr>
            <w:r w:rsidRPr="00A3220E">
              <w:rPr>
                <w:rFonts w:asciiTheme="majorHAnsi" w:hAnsiTheme="majorHAnsi" w:cstheme="majorHAnsi"/>
                <w:i/>
                <w:iCs/>
                <w:sz w:val="16"/>
                <w:szCs w:val="16"/>
              </w:rPr>
              <w:t xml:space="preserve">Museum of </w:t>
            </w:r>
            <w:proofErr w:type="spellStart"/>
            <w:r w:rsidRPr="00A3220E">
              <w:rPr>
                <w:rFonts w:asciiTheme="majorHAnsi" w:hAnsiTheme="majorHAnsi" w:cstheme="majorHAnsi"/>
                <w:i/>
                <w:iCs/>
                <w:sz w:val="16"/>
                <w:szCs w:val="16"/>
              </w:rPr>
              <w:t>Humanity</w:t>
            </w:r>
            <w:proofErr w:type="spellEnd"/>
            <w:r w:rsidRPr="00A3220E">
              <w:rPr>
                <w:rFonts w:asciiTheme="majorHAnsi" w:hAnsiTheme="majorHAnsi" w:cstheme="majorHAnsi"/>
                <w:i/>
                <w:iCs/>
                <w:sz w:val="16"/>
                <w:szCs w:val="16"/>
              </w:rPr>
              <w:t xml:space="preserve">/Gezichten van Zaandam, </w:t>
            </w:r>
            <w:r w:rsidRPr="00A3220E">
              <w:rPr>
                <w:rFonts w:asciiTheme="majorHAnsi" w:hAnsiTheme="majorHAnsi" w:cstheme="majorHAnsi"/>
                <w:sz w:val="16"/>
                <w:szCs w:val="16"/>
              </w:rPr>
              <w:t xml:space="preserve">foto door Lisa Vlug, </w:t>
            </w:r>
          </w:p>
          <w:p w14:paraId="36B158EA" w14:textId="724B7D0A" w:rsidR="00D36628" w:rsidRPr="00A3220E" w:rsidRDefault="00D36628" w:rsidP="003E164D">
            <w:pPr>
              <w:jc w:val="center"/>
              <w:rPr>
                <w:rFonts w:asciiTheme="majorHAnsi" w:eastAsia="Rubik Medium" w:hAnsiTheme="majorHAnsi" w:cstheme="majorHAnsi"/>
                <w:sz w:val="18"/>
                <w:szCs w:val="18"/>
              </w:rPr>
            </w:pPr>
            <w:r w:rsidRPr="00A3220E">
              <w:rPr>
                <w:rFonts w:asciiTheme="majorHAnsi" w:hAnsiTheme="majorHAnsi" w:cstheme="majorHAnsi"/>
                <w:sz w:val="16"/>
                <w:szCs w:val="16"/>
              </w:rPr>
              <w:t>2024</w:t>
            </w:r>
          </w:p>
          <w:p w14:paraId="4CACD6B5" w14:textId="77777777" w:rsidR="00D36628" w:rsidRPr="00D36628" w:rsidRDefault="00D36628" w:rsidP="00683533">
            <w:pPr>
              <w:jc w:val="center"/>
              <w:rPr>
                <w:rFonts w:ascii="Rubik Medium" w:eastAsia="Rubik Medium" w:hAnsi="Rubik Medium" w:cs="Rubik Medium"/>
                <w:sz w:val="18"/>
                <w:szCs w:val="18"/>
              </w:rPr>
            </w:pPr>
          </w:p>
          <w:p w14:paraId="1DB5C575" w14:textId="77777777" w:rsidR="00D36628" w:rsidRPr="00D36628" w:rsidRDefault="00D36628" w:rsidP="00683533">
            <w:pPr>
              <w:jc w:val="center"/>
              <w:rPr>
                <w:rFonts w:ascii="Rubik Medium" w:eastAsia="Rubik Medium" w:hAnsi="Rubik Medium" w:cs="Rubik Medium"/>
                <w:sz w:val="18"/>
                <w:szCs w:val="18"/>
              </w:rPr>
            </w:pPr>
          </w:p>
          <w:p w14:paraId="6164DBF7" w14:textId="77777777" w:rsidR="00D36628" w:rsidRPr="00D36628" w:rsidRDefault="00D36628" w:rsidP="00683533">
            <w:pPr>
              <w:jc w:val="center"/>
              <w:rPr>
                <w:rFonts w:ascii="Rubik Medium" w:eastAsia="Rubik Medium" w:hAnsi="Rubik Medium" w:cs="Rubik Medium"/>
                <w:sz w:val="18"/>
                <w:szCs w:val="18"/>
              </w:rPr>
            </w:pPr>
            <w:r w:rsidRPr="00D36628">
              <w:rPr>
                <w:rFonts w:ascii="Rubik Medium" w:eastAsia="Rubik Medium" w:hAnsi="Rubik Medium" w:cs="Rubik Medium"/>
                <w:sz w:val="18"/>
                <w:szCs w:val="18"/>
              </w:rPr>
              <w:br/>
            </w:r>
          </w:p>
          <w:p w14:paraId="755770FD" w14:textId="77777777" w:rsidR="00D36628" w:rsidRPr="00D36628" w:rsidRDefault="00D36628" w:rsidP="00683533">
            <w:pPr>
              <w:jc w:val="center"/>
              <w:rPr>
                <w:rFonts w:ascii="Rubik Medium" w:eastAsia="Rubik Medium" w:hAnsi="Rubik Medium" w:cs="Rubik Medium"/>
              </w:rPr>
            </w:pPr>
          </w:p>
          <w:p w14:paraId="36968715" w14:textId="77777777" w:rsidR="00D36628" w:rsidRPr="00D36628" w:rsidRDefault="00D36628" w:rsidP="00683533">
            <w:pPr>
              <w:jc w:val="center"/>
            </w:pPr>
          </w:p>
        </w:tc>
        <w:tc>
          <w:tcPr>
            <w:tcW w:w="3601" w:type="dxa"/>
            <w:tcBorders>
              <w:top w:val="nil"/>
              <w:left w:val="nil"/>
              <w:bottom w:val="single" w:sz="8" w:space="0" w:color="FFFFFF"/>
              <w:right w:val="nil"/>
            </w:tcBorders>
          </w:tcPr>
          <w:p w14:paraId="5EEDA598" w14:textId="77777777" w:rsidR="00D36628" w:rsidRPr="00D36628" w:rsidRDefault="00D36628" w:rsidP="003E164D">
            <w:pPr>
              <w:jc w:val="center"/>
              <w:rPr>
                <w:rFonts w:ascii="Rubik Medium" w:eastAsia="Rubik Medium" w:hAnsi="Rubik Medium" w:cs="Rubik Medium"/>
                <w:sz w:val="18"/>
                <w:szCs w:val="18"/>
              </w:rPr>
            </w:pPr>
          </w:p>
        </w:tc>
      </w:tr>
    </w:tbl>
    <w:p w14:paraId="573BDC91" w14:textId="77777777" w:rsidR="001864F4" w:rsidRDefault="001864F4">
      <w:pPr>
        <w:rPr>
          <w:rFonts w:ascii="Rubik Medium" w:eastAsia="Rubik Medium" w:hAnsi="Rubik Medium" w:cs="Rubik Medium"/>
          <w:sz w:val="22"/>
          <w:szCs w:val="22"/>
        </w:rPr>
      </w:pPr>
    </w:p>
    <w:p w14:paraId="2E897846" w14:textId="77777777" w:rsidR="001864F4" w:rsidRDefault="001864F4">
      <w:pPr>
        <w:rPr>
          <w:sz w:val="22"/>
          <w:szCs w:val="22"/>
        </w:rPr>
      </w:pPr>
    </w:p>
    <w:p w14:paraId="6AD7E7D9" w14:textId="77777777" w:rsidR="001864F4" w:rsidRDefault="001864F4">
      <w:pPr>
        <w:pBdr>
          <w:bottom w:val="single" w:sz="12" w:space="0" w:color="000000"/>
        </w:pBdr>
        <w:rPr>
          <w:sz w:val="22"/>
          <w:szCs w:val="22"/>
        </w:rPr>
      </w:pPr>
    </w:p>
    <w:p w14:paraId="77E6688A" w14:textId="77777777" w:rsidR="001864F4" w:rsidRDefault="001864F4">
      <w:pPr>
        <w:rPr>
          <w:sz w:val="22"/>
          <w:szCs w:val="22"/>
        </w:rPr>
      </w:pPr>
    </w:p>
    <w:p w14:paraId="5D4567F3" w14:textId="77777777" w:rsidR="001864F4" w:rsidRDefault="005E0428">
      <w:pPr>
        <w:pStyle w:val="Voettekst"/>
        <w:tabs>
          <w:tab w:val="clear" w:pos="9072"/>
          <w:tab w:val="right" w:pos="9050"/>
        </w:tabs>
        <w:rPr>
          <w:rFonts w:ascii="Rubik" w:eastAsia="Rubik" w:hAnsi="Rubik" w:cs="Rubik"/>
          <w:sz w:val="20"/>
          <w:szCs w:val="20"/>
        </w:rPr>
      </w:pPr>
      <w:r>
        <w:rPr>
          <w:rFonts w:ascii="Rubik" w:eastAsia="Rubik" w:hAnsi="Rubik" w:cs="Rubik"/>
          <w:sz w:val="20"/>
          <w:szCs w:val="20"/>
        </w:rPr>
        <w:t>NOOT VOOR DE REDACTIE, NIET VOOR PUBLICATIE:</w:t>
      </w:r>
    </w:p>
    <w:p w14:paraId="3FDD5580" w14:textId="175BA7BB" w:rsidR="00A30A18" w:rsidRDefault="005E0428" w:rsidP="00A30A18">
      <w:pPr>
        <w:pStyle w:val="Voettekst"/>
        <w:tabs>
          <w:tab w:val="clear" w:pos="9072"/>
          <w:tab w:val="right" w:pos="9050"/>
        </w:tabs>
      </w:pPr>
      <w:r>
        <w:rPr>
          <w:rFonts w:ascii="Rubik" w:eastAsia="Rubik" w:hAnsi="Rubik" w:cs="Rubik"/>
          <w:sz w:val="20"/>
          <w:szCs w:val="20"/>
        </w:rPr>
        <w:t>Persbeeld is te downloaden via:</w:t>
      </w:r>
      <w:r w:rsidR="00CF096D">
        <w:rPr>
          <w:rFonts w:ascii="Rubik" w:eastAsia="Rubik" w:hAnsi="Rubik" w:cs="Rubik"/>
          <w:sz w:val="20"/>
          <w:szCs w:val="20"/>
        </w:rPr>
        <w:t xml:space="preserve"> </w:t>
      </w:r>
      <w:r w:rsidR="00A30A18" w:rsidRPr="00A30A18">
        <w:t>franshalsmuseum.nl</w:t>
      </w:r>
      <w:r w:rsidR="00A30A18">
        <w:t>/</w:t>
      </w:r>
      <w:r w:rsidR="00A30A18" w:rsidRPr="00A30A18">
        <w:t>pers</w:t>
      </w:r>
    </w:p>
    <w:p w14:paraId="37C9D448" w14:textId="77777777" w:rsidR="00A30A18" w:rsidRDefault="00A30A18">
      <w:pPr>
        <w:pStyle w:val="Voettekst"/>
        <w:tabs>
          <w:tab w:val="clear" w:pos="9072"/>
          <w:tab w:val="right" w:pos="9050"/>
        </w:tabs>
      </w:pPr>
    </w:p>
    <w:p w14:paraId="72E7FE3D" w14:textId="578C2DE7" w:rsidR="001864F4" w:rsidRDefault="005E0428">
      <w:pPr>
        <w:pStyle w:val="Voettekst"/>
        <w:tabs>
          <w:tab w:val="clear" w:pos="9072"/>
          <w:tab w:val="right" w:pos="9050"/>
        </w:tabs>
        <w:rPr>
          <w:rStyle w:val="Geen"/>
          <w:rFonts w:ascii="Rubik" w:eastAsia="Rubik" w:hAnsi="Rubik" w:cs="Rubik"/>
          <w:sz w:val="20"/>
          <w:szCs w:val="20"/>
        </w:rPr>
      </w:pPr>
      <w:r>
        <w:rPr>
          <w:rStyle w:val="Geen"/>
          <w:rFonts w:ascii="Rubik" w:eastAsia="Rubik" w:hAnsi="Rubik" w:cs="Rubik"/>
          <w:sz w:val="20"/>
          <w:szCs w:val="20"/>
        </w:rPr>
        <w:t xml:space="preserve">MEER INFORMATIE: </w:t>
      </w:r>
    </w:p>
    <w:p w14:paraId="49114E44" w14:textId="77777777" w:rsidR="001864F4" w:rsidRDefault="00034ABE">
      <w:pPr>
        <w:pStyle w:val="Voettekst"/>
        <w:tabs>
          <w:tab w:val="clear" w:pos="9072"/>
          <w:tab w:val="right" w:pos="9050"/>
        </w:tabs>
        <w:rPr>
          <w:rStyle w:val="Geen"/>
        </w:rPr>
      </w:pPr>
      <w:hyperlink r:id="rId17" w:history="1">
        <w:r w:rsidR="005E0428">
          <w:rPr>
            <w:rStyle w:val="Hyperlink1"/>
          </w:rPr>
          <w:t>pers@franshalsmuseum.nl</w:t>
        </w:r>
      </w:hyperlink>
      <w:r w:rsidR="005E0428">
        <w:rPr>
          <w:rStyle w:val="Geen"/>
          <w:rFonts w:ascii="Rubik" w:eastAsia="Rubik" w:hAnsi="Rubik" w:cs="Rubik"/>
          <w:sz w:val="20"/>
          <w:szCs w:val="20"/>
        </w:rPr>
        <w:t xml:space="preserve"> </w:t>
      </w:r>
      <w:r w:rsidR="005E0428">
        <w:rPr>
          <w:rStyle w:val="Geen"/>
        </w:rPr>
        <w:t xml:space="preserve"> </w:t>
      </w:r>
    </w:p>
    <w:p w14:paraId="0726A2D8" w14:textId="77777777" w:rsidR="00EB5F84" w:rsidRDefault="00EB5F84">
      <w:pPr>
        <w:pStyle w:val="Voettekst"/>
        <w:tabs>
          <w:tab w:val="clear" w:pos="9072"/>
          <w:tab w:val="right" w:pos="9050"/>
        </w:tabs>
        <w:rPr>
          <w:rStyle w:val="Geen"/>
        </w:rPr>
      </w:pPr>
    </w:p>
    <w:p w14:paraId="2A51A1AA" w14:textId="77777777" w:rsidR="00EB5F84" w:rsidRDefault="00EB5F84" w:rsidP="00EB5F84">
      <w:pPr>
        <w:pStyle w:val="Voettekst"/>
        <w:tabs>
          <w:tab w:val="clear" w:pos="9072"/>
          <w:tab w:val="right" w:pos="9050"/>
        </w:tabs>
      </w:pPr>
    </w:p>
    <w:p w14:paraId="43006A27" w14:textId="77777777" w:rsidR="00EB5F84" w:rsidRDefault="00EB5F84" w:rsidP="00EB5F84">
      <w:pPr>
        <w:pStyle w:val="Voettekst"/>
        <w:tabs>
          <w:tab w:val="clear" w:pos="9072"/>
          <w:tab w:val="right" w:pos="9050"/>
        </w:tabs>
      </w:pPr>
    </w:p>
    <w:sectPr w:rsidR="00EB5F84">
      <w:headerReference w:type="default" r:id="rId18"/>
      <w:footerReference w:type="default" r:id="rId19"/>
      <w:headerReference w:type="first" r:id="rId20"/>
      <w:footerReference w:type="first" r:id="rId21"/>
      <w:pgSz w:w="11900" w:h="16840"/>
      <w:pgMar w:top="2268" w:right="1412" w:bottom="1418" w:left="1418" w:header="709"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C1400B" w14:textId="77777777" w:rsidR="00CC7B91" w:rsidRDefault="00CC7B91">
      <w:pPr>
        <w:spacing w:line="240" w:lineRule="auto"/>
      </w:pPr>
      <w:r>
        <w:separator/>
      </w:r>
    </w:p>
  </w:endnote>
  <w:endnote w:type="continuationSeparator" w:id="0">
    <w:p w14:paraId="5663051F" w14:textId="77777777" w:rsidR="00CC7B91" w:rsidRDefault="00CC7B9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1F01FF" w:csb1="00000000"/>
  </w:font>
  <w:font w:name="Arial">
    <w:panose1 w:val="020B0604020202020204"/>
    <w:charset w:val="00"/>
    <w:family w:val="swiss"/>
    <w:pitch w:val="variable"/>
    <w:sig w:usb0="E0002EFF" w:usb1="C000785B" w:usb2="00000009" w:usb3="00000000" w:csb0="000001FF" w:csb1="00000000"/>
  </w:font>
  <w:font w:name="Rubik Medium">
    <w:altName w:val="Arial"/>
    <w:charset w:val="00"/>
    <w:family w:val="auto"/>
    <w:pitch w:val="variable"/>
    <w:sig w:usb0="A0002A6F" w:usb1="C000205B" w:usb2="00000000" w:usb3="00000000" w:csb0="000000F7" w:csb1="00000000"/>
  </w:font>
  <w:font w:name="Rubik">
    <w:altName w:val="Arial"/>
    <w:charset w:val="00"/>
    <w:family w:val="auto"/>
    <w:pitch w:val="variable"/>
    <w:sig w:usb0="A0002A6F" w:usb1="C000205B" w:usb2="00000000" w:usb3="00000000" w:csb0="000000F7" w:csb1="00000000"/>
  </w:font>
  <w:font w:name="Helvetica Neue">
    <w:altName w:val="Arial"/>
    <w:charset w:val="00"/>
    <w:family w:val="roman"/>
    <w:pitch w:val="default"/>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59BB77" w14:textId="2635CCDD" w:rsidR="001864F4" w:rsidRDefault="005E0428">
    <w:pPr>
      <w:pStyle w:val="Voettekst"/>
      <w:tabs>
        <w:tab w:val="clear" w:pos="9072"/>
        <w:tab w:val="right" w:pos="9050"/>
      </w:tabs>
      <w:jc w:val="right"/>
    </w:pPr>
    <w:r>
      <w:fldChar w:fldCharType="begin"/>
    </w:r>
    <w:r>
      <w:instrText xml:space="preserve"> PAGE </w:instrText>
    </w:r>
    <w:r>
      <w:fldChar w:fldCharType="separate"/>
    </w:r>
    <w:r>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81E5F5" w14:textId="77777777" w:rsidR="001864F4" w:rsidRDefault="005E0428">
    <w:pPr>
      <w:pStyle w:val="Voettekst"/>
      <w:tabs>
        <w:tab w:val="clear" w:pos="9072"/>
        <w:tab w:val="right" w:pos="9050"/>
      </w:tabs>
    </w:pPr>
    <w:r>
      <w:t>KVK 34303231  |  IBAN NL14 ABNA 0626931193  |  BIC ABNA NL2A  |  BTW NL819533828B01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5AB258" w14:textId="77777777" w:rsidR="00CC7B91" w:rsidRDefault="00CC7B91">
      <w:pPr>
        <w:spacing w:line="240" w:lineRule="auto"/>
      </w:pPr>
      <w:r>
        <w:separator/>
      </w:r>
    </w:p>
  </w:footnote>
  <w:footnote w:type="continuationSeparator" w:id="0">
    <w:p w14:paraId="52948088" w14:textId="77777777" w:rsidR="00CC7B91" w:rsidRDefault="00CC7B9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42EC19" w14:textId="77777777" w:rsidR="001864F4" w:rsidRDefault="005E0428">
    <w:pPr>
      <w:pStyle w:val="Koptekst"/>
      <w:tabs>
        <w:tab w:val="clear" w:pos="9072"/>
        <w:tab w:val="right" w:pos="9050"/>
      </w:tabs>
    </w:pPr>
    <w:r>
      <w:rPr>
        <w:noProof/>
      </w:rPr>
      <w:drawing>
        <wp:anchor distT="152400" distB="152400" distL="152400" distR="152400" simplePos="0" relativeHeight="251656192" behindDoc="1" locked="0" layoutInCell="1" allowOverlap="1" wp14:anchorId="1FEA56F8" wp14:editId="7C17253B">
          <wp:simplePos x="0" y="0"/>
          <wp:positionH relativeFrom="page">
            <wp:posOffset>4982845</wp:posOffset>
          </wp:positionH>
          <wp:positionV relativeFrom="page">
            <wp:posOffset>3810</wp:posOffset>
          </wp:positionV>
          <wp:extent cx="2088000" cy="2088000"/>
          <wp:effectExtent l="0" t="0" r="0" b="0"/>
          <wp:wrapNone/>
          <wp:docPr id="1073741825" name="officeArt object" descr="Afbeelding met zwart, duisternis&#10;&#10;Automatisch gegenereerde beschrijving"/>
          <wp:cNvGraphicFramePr/>
          <a:graphic xmlns:a="http://schemas.openxmlformats.org/drawingml/2006/main">
            <a:graphicData uri="http://schemas.openxmlformats.org/drawingml/2006/picture">
              <pic:pic xmlns:pic="http://schemas.openxmlformats.org/drawingml/2006/picture">
                <pic:nvPicPr>
                  <pic:cNvPr id="1073741825" name="Afbeelding met zwart, duisternisAutomatisch gegenereerde beschrijving" descr="Afbeelding met zwart, duisternisAutomatisch gegenereerde beschrijving"/>
                  <pic:cNvPicPr>
                    <a:picLocks noChangeAspect="1"/>
                  </pic:cNvPicPr>
                </pic:nvPicPr>
                <pic:blipFill>
                  <a:blip r:embed="rId1"/>
                  <a:stretch>
                    <a:fillRect/>
                  </a:stretch>
                </pic:blipFill>
                <pic:spPr>
                  <a:xfrm>
                    <a:off x="0" y="0"/>
                    <a:ext cx="2088000" cy="2088000"/>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658240" behindDoc="1" locked="0" layoutInCell="1" allowOverlap="1" wp14:anchorId="1EFC5108" wp14:editId="50BD587A">
              <wp:simplePos x="0" y="0"/>
              <wp:positionH relativeFrom="page">
                <wp:posOffset>900430</wp:posOffset>
              </wp:positionH>
              <wp:positionV relativeFrom="page">
                <wp:posOffset>10076815</wp:posOffset>
              </wp:positionV>
              <wp:extent cx="5760000" cy="0"/>
              <wp:effectExtent l="0" t="0" r="0" b="0"/>
              <wp:wrapNone/>
              <wp:docPr id="1073741826" name="officeArt object" descr="Rechte verbindingslijn 22"/>
              <wp:cNvGraphicFramePr/>
              <a:graphic xmlns:a="http://schemas.openxmlformats.org/drawingml/2006/main">
                <a:graphicData uri="http://schemas.microsoft.com/office/word/2010/wordprocessingShape">
                  <wps:wsp>
                    <wps:cNvCnPr/>
                    <wps:spPr>
                      <a:xfrm>
                        <a:off x="0" y="0"/>
                        <a:ext cx="5760000" cy="0"/>
                      </a:xfrm>
                      <a:prstGeom prst="line">
                        <a:avLst/>
                      </a:prstGeom>
                      <a:noFill/>
                      <a:ln w="6350" cap="flat">
                        <a:solidFill>
                          <a:srgbClr val="000000"/>
                        </a:solidFill>
                        <a:prstDash val="solid"/>
                        <a:miter lim="800000"/>
                      </a:ln>
                      <a:effectLst/>
                    </wps:spPr>
                    <wps:bodyPr/>
                  </wps:wsp>
                </a:graphicData>
              </a:graphic>
            </wp:anchor>
          </w:drawing>
        </mc:Choice>
        <mc:Fallback xmlns:a="http://schemas.openxmlformats.org/drawingml/2006/main" xmlns:pic="http://schemas.openxmlformats.org/drawingml/2006/picture" xmlns:w16sdtfl="http://schemas.microsoft.com/office/word/2024/wordml/sdtformatlock" xmlns:w16du="http://schemas.microsoft.com/office/word/2023/wordml/word16du">
          <w:pict>
            <v:line id="officeArt object" style="position:absolute;z-index:-251658240;visibility:visible;mso-wrap-style:square;mso-wrap-distance-left:12pt;mso-wrap-distance-top:12pt;mso-wrap-distance-right:12pt;mso-wrap-distance-bottom:12pt;mso-position-horizontal:absolute;mso-position-horizontal-relative:page;mso-position-vertical:absolute;mso-position-vertical-relative:page" alt="Rechte verbindingslijn 22" o:spid="_x0000_s1026" strokeweight=".5pt" from="70.9pt,793.45pt" to="524.45pt,793.45pt" w14:anchorId="6414BC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">
              <v:stroke joinstyle="miter"/>
              <w10:wrap anchorx="page" anchory="page"/>
            </v:line>
          </w:pict>
        </mc:Fallback>
      </mc:AlternateContent>
    </w:r>
  </w:p>
  <w:p w14:paraId="036866AF" w14:textId="77777777" w:rsidR="001864F4" w:rsidRDefault="001864F4">
    <w:pPr>
      <w:pStyle w:val="Koptekst"/>
      <w:tabs>
        <w:tab w:val="clear" w:pos="9072"/>
        <w:tab w:val="right" w:pos="9050"/>
      </w:tabs>
    </w:pPr>
  </w:p>
  <w:p w14:paraId="5737F4C1" w14:textId="77777777" w:rsidR="001864F4" w:rsidRDefault="001864F4">
    <w:pPr>
      <w:pStyle w:val="Koptekst"/>
      <w:tabs>
        <w:tab w:val="clear" w:pos="9072"/>
        <w:tab w:val="right" w:pos="9050"/>
      </w:tabs>
    </w:pPr>
  </w:p>
  <w:p w14:paraId="18B57E43" w14:textId="77777777" w:rsidR="001864F4" w:rsidRDefault="001864F4">
    <w:pPr>
      <w:pStyle w:val="Koptekst"/>
      <w:tabs>
        <w:tab w:val="clear" w:pos="9072"/>
        <w:tab w:val="right" w:pos="9050"/>
      </w:tabs>
    </w:pPr>
  </w:p>
  <w:p w14:paraId="05B98445" w14:textId="77777777" w:rsidR="001864F4" w:rsidRDefault="001864F4">
    <w:pPr>
      <w:pStyle w:val="Koptekst"/>
      <w:tabs>
        <w:tab w:val="clear" w:pos="9072"/>
        <w:tab w:val="right" w:pos="9050"/>
      </w:tabs>
    </w:pPr>
  </w:p>
  <w:p w14:paraId="3913F9D3" w14:textId="77777777" w:rsidR="001864F4" w:rsidRDefault="001864F4">
    <w:pPr>
      <w:pStyle w:val="Koptekst"/>
      <w:tabs>
        <w:tab w:val="clear" w:pos="9072"/>
        <w:tab w:val="right" w:pos="9050"/>
      </w:tabs>
    </w:pPr>
  </w:p>
  <w:p w14:paraId="4E63D451" w14:textId="77777777" w:rsidR="001864F4" w:rsidRDefault="001864F4">
    <w:pPr>
      <w:pStyle w:val="Koptekst"/>
      <w:tabs>
        <w:tab w:val="clear" w:pos="9072"/>
        <w:tab w:val="right" w:pos="9050"/>
      </w:tabs>
    </w:pPr>
  </w:p>
  <w:p w14:paraId="66D4F7E6" w14:textId="77777777" w:rsidR="001864F4" w:rsidRDefault="001864F4">
    <w:pPr>
      <w:pStyle w:val="Koptekst"/>
      <w:tabs>
        <w:tab w:val="clear" w:pos="9072"/>
        <w:tab w:val="right" w:pos="90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5C0AEF" w14:textId="77777777" w:rsidR="001864F4" w:rsidRDefault="005E0428">
    <w:pPr>
      <w:pStyle w:val="Koptekst"/>
      <w:tabs>
        <w:tab w:val="clear" w:pos="9072"/>
        <w:tab w:val="right" w:pos="9050"/>
      </w:tabs>
    </w:pPr>
    <w:r>
      <w:rPr>
        <w:noProof/>
      </w:rPr>
      <w:drawing>
        <wp:anchor distT="152400" distB="152400" distL="152400" distR="152400" simplePos="0" relativeHeight="251657216" behindDoc="1" locked="0" layoutInCell="1" allowOverlap="1" wp14:anchorId="0AF81F7C" wp14:editId="6BDC7F62">
          <wp:simplePos x="0" y="0"/>
          <wp:positionH relativeFrom="page">
            <wp:posOffset>5468499</wp:posOffset>
          </wp:positionH>
          <wp:positionV relativeFrom="page">
            <wp:posOffset>-47623</wp:posOffset>
          </wp:positionV>
          <wp:extent cx="2088000" cy="2088000"/>
          <wp:effectExtent l="0" t="0" r="0" b="0"/>
          <wp:wrapNone/>
          <wp:docPr id="1073741827" name="officeArt object" descr="Afbeelding met zwart, duisternis&#10;&#10;Automatisch gegenereerde beschrijving"/>
          <wp:cNvGraphicFramePr/>
          <a:graphic xmlns:a="http://schemas.openxmlformats.org/drawingml/2006/main">
            <a:graphicData uri="http://schemas.openxmlformats.org/drawingml/2006/picture">
              <pic:pic xmlns:pic="http://schemas.openxmlformats.org/drawingml/2006/picture">
                <pic:nvPicPr>
                  <pic:cNvPr id="1073741827" name="Afbeelding met zwart, duisternisAutomatisch gegenereerde beschrijving" descr="Afbeelding met zwart, duisternisAutomatisch gegenereerde beschrijving"/>
                  <pic:cNvPicPr>
                    <a:picLocks noChangeAspect="1"/>
                  </pic:cNvPicPr>
                </pic:nvPicPr>
                <pic:blipFill>
                  <a:blip r:embed="rId1"/>
                  <a:stretch>
                    <a:fillRect/>
                  </a:stretch>
                </pic:blipFill>
                <pic:spPr>
                  <a:xfrm>
                    <a:off x="0" y="0"/>
                    <a:ext cx="2088000" cy="2088000"/>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659264" behindDoc="1" locked="0" layoutInCell="1" allowOverlap="1" wp14:anchorId="050FBA4E" wp14:editId="476B04CC">
              <wp:simplePos x="0" y="0"/>
              <wp:positionH relativeFrom="page">
                <wp:posOffset>900430</wp:posOffset>
              </wp:positionH>
              <wp:positionV relativeFrom="page">
                <wp:posOffset>9972164</wp:posOffset>
              </wp:positionV>
              <wp:extent cx="5760000" cy="0"/>
              <wp:effectExtent l="0" t="0" r="0" b="0"/>
              <wp:wrapNone/>
              <wp:docPr id="1073741828" name="officeArt object" descr="Rechte verbindingslijn 22"/>
              <wp:cNvGraphicFramePr/>
              <a:graphic xmlns:a="http://schemas.openxmlformats.org/drawingml/2006/main">
                <a:graphicData uri="http://schemas.microsoft.com/office/word/2010/wordprocessingShape">
                  <wps:wsp>
                    <wps:cNvCnPr/>
                    <wps:spPr>
                      <a:xfrm>
                        <a:off x="0" y="0"/>
                        <a:ext cx="5760000" cy="0"/>
                      </a:xfrm>
                      <a:prstGeom prst="line">
                        <a:avLst/>
                      </a:prstGeom>
                      <a:noFill/>
                      <a:ln w="6350" cap="flat">
                        <a:solidFill>
                          <a:srgbClr val="000000"/>
                        </a:solidFill>
                        <a:prstDash val="solid"/>
                        <a:miter lim="800000"/>
                      </a:ln>
                      <a:effectLst/>
                    </wps:spPr>
                    <wps:bodyPr/>
                  </wps:wsp>
                </a:graphicData>
              </a:graphic>
            </wp:anchor>
          </w:drawing>
        </mc:Choice>
        <mc:Fallback xmlns:a="http://schemas.openxmlformats.org/drawingml/2006/main" xmlns:pic="http://schemas.openxmlformats.org/drawingml/2006/picture" xmlns:w16sdtfl="http://schemas.microsoft.com/office/word/2024/wordml/sdtformatlock" xmlns:w16du="http://schemas.microsoft.com/office/word/2023/wordml/word16du">
          <w:pict>
            <v:line id="officeArt object" style="position:absolute;z-index:-251657216;visibility:visible;mso-wrap-style:square;mso-wrap-distance-left:12pt;mso-wrap-distance-top:12pt;mso-wrap-distance-right:12pt;mso-wrap-distance-bottom:12pt;mso-position-horizontal:absolute;mso-position-horizontal-relative:page;mso-position-vertical:absolute;mso-position-vertical-relative:page" alt="Rechte verbindingslijn 22" o:spid="_x0000_s1026" strokeweight=".5pt" from="70.9pt,785.2pt" to="524.45pt,785.2pt" w14:anchorId="1776F2F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">
              <v:stroke joinstyle="miter"/>
              <w10:wrap anchorx="page" anchory="page"/>
            </v:line>
          </w:pict>
        </mc:Fallback>
      </mc:AlternateContent>
    </w:r>
  </w:p>
  <w:p w14:paraId="601C3895" w14:textId="77777777" w:rsidR="001864F4" w:rsidRDefault="001864F4">
    <w:pPr>
      <w:pStyle w:val="Koptekst"/>
      <w:tabs>
        <w:tab w:val="clear" w:pos="9072"/>
        <w:tab w:val="right" w:pos="9050"/>
      </w:tabs>
    </w:pPr>
  </w:p>
  <w:p w14:paraId="35B38A17" w14:textId="77777777" w:rsidR="001864F4" w:rsidRDefault="001864F4">
    <w:pPr>
      <w:pStyle w:val="Koptekst"/>
      <w:tabs>
        <w:tab w:val="clear" w:pos="9072"/>
        <w:tab w:val="right" w:pos="9050"/>
      </w:tabs>
    </w:pPr>
  </w:p>
  <w:p w14:paraId="43C565A7" w14:textId="77777777" w:rsidR="001864F4" w:rsidRDefault="001864F4">
    <w:pPr>
      <w:pStyle w:val="Koptekst"/>
      <w:tabs>
        <w:tab w:val="clear" w:pos="9072"/>
        <w:tab w:val="right" w:pos="9050"/>
      </w:tabs>
    </w:pPr>
  </w:p>
  <w:p w14:paraId="06D99495" w14:textId="77777777" w:rsidR="001864F4" w:rsidRDefault="001864F4">
    <w:pPr>
      <w:pStyle w:val="Koptekst"/>
      <w:tabs>
        <w:tab w:val="clear" w:pos="9072"/>
        <w:tab w:val="right" w:pos="9050"/>
      </w:tabs>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64F4"/>
    <w:rsid w:val="00020DC6"/>
    <w:rsid w:val="00034ABE"/>
    <w:rsid w:val="00077AD1"/>
    <w:rsid w:val="000A21FC"/>
    <w:rsid w:val="000A32D3"/>
    <w:rsid w:val="000A42CB"/>
    <w:rsid w:val="000B7C8B"/>
    <w:rsid w:val="000D0EF5"/>
    <w:rsid w:val="000D435A"/>
    <w:rsid w:val="000E4A98"/>
    <w:rsid w:val="00105A75"/>
    <w:rsid w:val="001140BE"/>
    <w:rsid w:val="00132871"/>
    <w:rsid w:val="001427AE"/>
    <w:rsid w:val="001864F4"/>
    <w:rsid w:val="00190A7C"/>
    <w:rsid w:val="001A176E"/>
    <w:rsid w:val="001B385A"/>
    <w:rsid w:val="001C4A72"/>
    <w:rsid w:val="002162A6"/>
    <w:rsid w:val="00232A0D"/>
    <w:rsid w:val="00246A41"/>
    <w:rsid w:val="00247B18"/>
    <w:rsid w:val="00252E00"/>
    <w:rsid w:val="0029153E"/>
    <w:rsid w:val="002939E8"/>
    <w:rsid w:val="002A40B7"/>
    <w:rsid w:val="002D5D0C"/>
    <w:rsid w:val="002D736F"/>
    <w:rsid w:val="002F0D16"/>
    <w:rsid w:val="00300E9B"/>
    <w:rsid w:val="00305DB6"/>
    <w:rsid w:val="0031435D"/>
    <w:rsid w:val="00317EDD"/>
    <w:rsid w:val="0032426C"/>
    <w:rsid w:val="003404C5"/>
    <w:rsid w:val="003425C1"/>
    <w:rsid w:val="00396310"/>
    <w:rsid w:val="003A0CDA"/>
    <w:rsid w:val="003A65E0"/>
    <w:rsid w:val="003A6917"/>
    <w:rsid w:val="003C3BD2"/>
    <w:rsid w:val="003E164D"/>
    <w:rsid w:val="003E57CC"/>
    <w:rsid w:val="003F5A38"/>
    <w:rsid w:val="0041022B"/>
    <w:rsid w:val="00411726"/>
    <w:rsid w:val="00436104"/>
    <w:rsid w:val="00460678"/>
    <w:rsid w:val="004740F9"/>
    <w:rsid w:val="004764E3"/>
    <w:rsid w:val="00491A09"/>
    <w:rsid w:val="00497193"/>
    <w:rsid w:val="004B0C85"/>
    <w:rsid w:val="004B1C85"/>
    <w:rsid w:val="004B248C"/>
    <w:rsid w:val="004B3236"/>
    <w:rsid w:val="004C0665"/>
    <w:rsid w:val="00517431"/>
    <w:rsid w:val="00521460"/>
    <w:rsid w:val="00531DBD"/>
    <w:rsid w:val="0053664F"/>
    <w:rsid w:val="00550532"/>
    <w:rsid w:val="00551E70"/>
    <w:rsid w:val="00596824"/>
    <w:rsid w:val="005A1F1A"/>
    <w:rsid w:val="005D330F"/>
    <w:rsid w:val="005E0428"/>
    <w:rsid w:val="005E2F16"/>
    <w:rsid w:val="005F5839"/>
    <w:rsid w:val="0062410C"/>
    <w:rsid w:val="00633E53"/>
    <w:rsid w:val="00643A76"/>
    <w:rsid w:val="006516A5"/>
    <w:rsid w:val="00661E97"/>
    <w:rsid w:val="0068690C"/>
    <w:rsid w:val="00696F27"/>
    <w:rsid w:val="006B51CB"/>
    <w:rsid w:val="006C702B"/>
    <w:rsid w:val="0071425F"/>
    <w:rsid w:val="007227DE"/>
    <w:rsid w:val="00725245"/>
    <w:rsid w:val="007302C4"/>
    <w:rsid w:val="00731FBA"/>
    <w:rsid w:val="007711D0"/>
    <w:rsid w:val="00780669"/>
    <w:rsid w:val="00780C33"/>
    <w:rsid w:val="007B0970"/>
    <w:rsid w:val="007C30B2"/>
    <w:rsid w:val="007C5AD7"/>
    <w:rsid w:val="00822328"/>
    <w:rsid w:val="00836D4A"/>
    <w:rsid w:val="00860E88"/>
    <w:rsid w:val="0087007B"/>
    <w:rsid w:val="008A15A5"/>
    <w:rsid w:val="008A4F8D"/>
    <w:rsid w:val="008D023A"/>
    <w:rsid w:val="008D7443"/>
    <w:rsid w:val="008F4D9E"/>
    <w:rsid w:val="00900B18"/>
    <w:rsid w:val="00902B10"/>
    <w:rsid w:val="00955212"/>
    <w:rsid w:val="0096074D"/>
    <w:rsid w:val="00980601"/>
    <w:rsid w:val="0098149F"/>
    <w:rsid w:val="00982FE9"/>
    <w:rsid w:val="009A1E79"/>
    <w:rsid w:val="009B62CD"/>
    <w:rsid w:val="009D54E2"/>
    <w:rsid w:val="009E1728"/>
    <w:rsid w:val="009E41E2"/>
    <w:rsid w:val="009F2516"/>
    <w:rsid w:val="009F47CB"/>
    <w:rsid w:val="009F5BC4"/>
    <w:rsid w:val="00A1292D"/>
    <w:rsid w:val="00A30A18"/>
    <w:rsid w:val="00A3220E"/>
    <w:rsid w:val="00A37C84"/>
    <w:rsid w:val="00A569D6"/>
    <w:rsid w:val="00A608BE"/>
    <w:rsid w:val="00A82122"/>
    <w:rsid w:val="00A843B7"/>
    <w:rsid w:val="00AD011A"/>
    <w:rsid w:val="00B033AA"/>
    <w:rsid w:val="00B15ABC"/>
    <w:rsid w:val="00B235F6"/>
    <w:rsid w:val="00B27DE9"/>
    <w:rsid w:val="00B5A877"/>
    <w:rsid w:val="00BA7B3D"/>
    <w:rsid w:val="00BC47D5"/>
    <w:rsid w:val="00BE3B86"/>
    <w:rsid w:val="00BF6A6A"/>
    <w:rsid w:val="00BF7C79"/>
    <w:rsid w:val="00C06A10"/>
    <w:rsid w:val="00C14DDB"/>
    <w:rsid w:val="00C50B12"/>
    <w:rsid w:val="00C71BDF"/>
    <w:rsid w:val="00C92128"/>
    <w:rsid w:val="00CA3F11"/>
    <w:rsid w:val="00CB1473"/>
    <w:rsid w:val="00CB65C1"/>
    <w:rsid w:val="00CC7B91"/>
    <w:rsid w:val="00CE31B4"/>
    <w:rsid w:val="00CE6104"/>
    <w:rsid w:val="00CF096D"/>
    <w:rsid w:val="00CF2A3E"/>
    <w:rsid w:val="00CF6059"/>
    <w:rsid w:val="00D20634"/>
    <w:rsid w:val="00D23C75"/>
    <w:rsid w:val="00D36628"/>
    <w:rsid w:val="00D76D65"/>
    <w:rsid w:val="00D84AD8"/>
    <w:rsid w:val="00D92DCB"/>
    <w:rsid w:val="00DD3FA7"/>
    <w:rsid w:val="00DE3688"/>
    <w:rsid w:val="00DE6D25"/>
    <w:rsid w:val="00E113C5"/>
    <w:rsid w:val="00E12BCB"/>
    <w:rsid w:val="00E51414"/>
    <w:rsid w:val="00E5422A"/>
    <w:rsid w:val="00E93622"/>
    <w:rsid w:val="00EB5F84"/>
    <w:rsid w:val="00EC11EC"/>
    <w:rsid w:val="00EC1567"/>
    <w:rsid w:val="00EC4DB4"/>
    <w:rsid w:val="00ED2A26"/>
    <w:rsid w:val="00EE6168"/>
    <w:rsid w:val="00EF7803"/>
    <w:rsid w:val="00F046ED"/>
    <w:rsid w:val="00F31E82"/>
    <w:rsid w:val="00F52FF4"/>
    <w:rsid w:val="00F81F02"/>
    <w:rsid w:val="00F8675D"/>
    <w:rsid w:val="00FC52A7"/>
    <w:rsid w:val="00FD02A4"/>
    <w:rsid w:val="00FD1FEF"/>
    <w:rsid w:val="00FD28D7"/>
    <w:rsid w:val="00FE5226"/>
    <w:rsid w:val="0169AC6D"/>
    <w:rsid w:val="01CCA6BC"/>
    <w:rsid w:val="01DC5313"/>
    <w:rsid w:val="0263C22B"/>
    <w:rsid w:val="02C53F4B"/>
    <w:rsid w:val="02E92FC1"/>
    <w:rsid w:val="0307CD5D"/>
    <w:rsid w:val="030ED44E"/>
    <w:rsid w:val="036E342D"/>
    <w:rsid w:val="03775143"/>
    <w:rsid w:val="03AFE23E"/>
    <w:rsid w:val="047484E0"/>
    <w:rsid w:val="048A5254"/>
    <w:rsid w:val="04971A5E"/>
    <w:rsid w:val="0508D1D1"/>
    <w:rsid w:val="05B67157"/>
    <w:rsid w:val="061C44D1"/>
    <w:rsid w:val="073F580A"/>
    <w:rsid w:val="0773204D"/>
    <w:rsid w:val="08583D28"/>
    <w:rsid w:val="0A1FBB87"/>
    <w:rsid w:val="0A651C8F"/>
    <w:rsid w:val="0AA7591A"/>
    <w:rsid w:val="0ABB9B4F"/>
    <w:rsid w:val="0AC68A4A"/>
    <w:rsid w:val="0B7A2CB9"/>
    <w:rsid w:val="0BD0A67E"/>
    <w:rsid w:val="0BE86C9A"/>
    <w:rsid w:val="0CBA7190"/>
    <w:rsid w:val="0DF788F5"/>
    <w:rsid w:val="0DFB0FA1"/>
    <w:rsid w:val="0E7DE167"/>
    <w:rsid w:val="0FDB2B7C"/>
    <w:rsid w:val="10C1D142"/>
    <w:rsid w:val="10EDCE0D"/>
    <w:rsid w:val="11235FC7"/>
    <w:rsid w:val="118FCF96"/>
    <w:rsid w:val="127410F0"/>
    <w:rsid w:val="12D8A943"/>
    <w:rsid w:val="13A51406"/>
    <w:rsid w:val="16B8286A"/>
    <w:rsid w:val="16CAB622"/>
    <w:rsid w:val="17266E09"/>
    <w:rsid w:val="17659242"/>
    <w:rsid w:val="1779EC90"/>
    <w:rsid w:val="17816AE6"/>
    <w:rsid w:val="17B921E2"/>
    <w:rsid w:val="1A8DBF52"/>
    <w:rsid w:val="1B8B0835"/>
    <w:rsid w:val="1B911836"/>
    <w:rsid w:val="1BBD4646"/>
    <w:rsid w:val="1CADFDEB"/>
    <w:rsid w:val="1E05EA8F"/>
    <w:rsid w:val="1E9DFDA9"/>
    <w:rsid w:val="1FD37384"/>
    <w:rsid w:val="211C224C"/>
    <w:rsid w:val="21D2AFAA"/>
    <w:rsid w:val="21E3AC23"/>
    <w:rsid w:val="221C910B"/>
    <w:rsid w:val="236FCAAB"/>
    <w:rsid w:val="250687E9"/>
    <w:rsid w:val="252F6279"/>
    <w:rsid w:val="25BF8CAC"/>
    <w:rsid w:val="2671C15D"/>
    <w:rsid w:val="2726E8AE"/>
    <w:rsid w:val="272719E1"/>
    <w:rsid w:val="278EF3AD"/>
    <w:rsid w:val="2939672C"/>
    <w:rsid w:val="295F6AB0"/>
    <w:rsid w:val="296AC5A0"/>
    <w:rsid w:val="2A6EC32D"/>
    <w:rsid w:val="2AFC32D9"/>
    <w:rsid w:val="2AFFF47E"/>
    <w:rsid w:val="2B9030F5"/>
    <w:rsid w:val="2BA307C3"/>
    <w:rsid w:val="2CCEA7C9"/>
    <w:rsid w:val="2ECC0A62"/>
    <w:rsid w:val="2F60362B"/>
    <w:rsid w:val="2FA5883B"/>
    <w:rsid w:val="2FBEF37F"/>
    <w:rsid w:val="3168B873"/>
    <w:rsid w:val="31723523"/>
    <w:rsid w:val="3270472F"/>
    <w:rsid w:val="3287C56B"/>
    <w:rsid w:val="33127836"/>
    <w:rsid w:val="33BB2F1A"/>
    <w:rsid w:val="33F6B104"/>
    <w:rsid w:val="34117BB6"/>
    <w:rsid w:val="3421E9D5"/>
    <w:rsid w:val="347F8592"/>
    <w:rsid w:val="34B0FD3F"/>
    <w:rsid w:val="36CF4AAE"/>
    <w:rsid w:val="37FEB515"/>
    <w:rsid w:val="380CE0FD"/>
    <w:rsid w:val="38C8F802"/>
    <w:rsid w:val="38CFA5A6"/>
    <w:rsid w:val="396CDC89"/>
    <w:rsid w:val="399980C9"/>
    <w:rsid w:val="399C7ACF"/>
    <w:rsid w:val="3AB3DD98"/>
    <w:rsid w:val="3C19021B"/>
    <w:rsid w:val="3D9C8A97"/>
    <w:rsid w:val="3D9FC8FB"/>
    <w:rsid w:val="3DA97739"/>
    <w:rsid w:val="3E623FD8"/>
    <w:rsid w:val="3EAEABAB"/>
    <w:rsid w:val="40F2324C"/>
    <w:rsid w:val="41B241D7"/>
    <w:rsid w:val="423A335A"/>
    <w:rsid w:val="43785B5C"/>
    <w:rsid w:val="43A17001"/>
    <w:rsid w:val="4422BE19"/>
    <w:rsid w:val="4453CE4D"/>
    <w:rsid w:val="446F780A"/>
    <w:rsid w:val="44F4C155"/>
    <w:rsid w:val="459A33BB"/>
    <w:rsid w:val="45C2D026"/>
    <w:rsid w:val="462CA58B"/>
    <w:rsid w:val="468FD70B"/>
    <w:rsid w:val="490B7908"/>
    <w:rsid w:val="498BB755"/>
    <w:rsid w:val="498F26F7"/>
    <w:rsid w:val="4B258D2D"/>
    <w:rsid w:val="4BB43E0C"/>
    <w:rsid w:val="4BCB3683"/>
    <w:rsid w:val="4C8C2FF4"/>
    <w:rsid w:val="4E596448"/>
    <w:rsid w:val="4E95B294"/>
    <w:rsid w:val="4EDA2A71"/>
    <w:rsid w:val="4F31D1A6"/>
    <w:rsid w:val="4F4AC49A"/>
    <w:rsid w:val="4F749F37"/>
    <w:rsid w:val="50390445"/>
    <w:rsid w:val="50C132CE"/>
    <w:rsid w:val="51A24BDB"/>
    <w:rsid w:val="51F9B247"/>
    <w:rsid w:val="52AA8585"/>
    <w:rsid w:val="536BF715"/>
    <w:rsid w:val="5434C148"/>
    <w:rsid w:val="54A0A322"/>
    <w:rsid w:val="5615F636"/>
    <w:rsid w:val="56E6C847"/>
    <w:rsid w:val="573857AE"/>
    <w:rsid w:val="5786D058"/>
    <w:rsid w:val="5811B108"/>
    <w:rsid w:val="58574F5F"/>
    <w:rsid w:val="595F6484"/>
    <w:rsid w:val="59EC0C5C"/>
    <w:rsid w:val="5A4527DC"/>
    <w:rsid w:val="5A9CA57A"/>
    <w:rsid w:val="5AA7B6B4"/>
    <w:rsid w:val="5AB0B95C"/>
    <w:rsid w:val="5C3F4897"/>
    <w:rsid w:val="5C482B93"/>
    <w:rsid w:val="5CFBD5EA"/>
    <w:rsid w:val="5D6FA229"/>
    <w:rsid w:val="5D835D2D"/>
    <w:rsid w:val="5EB1A9C1"/>
    <w:rsid w:val="5EDC552F"/>
    <w:rsid w:val="5F0D3AD1"/>
    <w:rsid w:val="612B3FF5"/>
    <w:rsid w:val="613AFE6B"/>
    <w:rsid w:val="619AACBC"/>
    <w:rsid w:val="619C3893"/>
    <w:rsid w:val="62992191"/>
    <w:rsid w:val="63657B39"/>
    <w:rsid w:val="63A60BDD"/>
    <w:rsid w:val="6409BC39"/>
    <w:rsid w:val="6498E077"/>
    <w:rsid w:val="65A31D66"/>
    <w:rsid w:val="65F3C5DF"/>
    <w:rsid w:val="66D6F99B"/>
    <w:rsid w:val="66FB9542"/>
    <w:rsid w:val="683269AE"/>
    <w:rsid w:val="68F7A0D2"/>
    <w:rsid w:val="69AEDACD"/>
    <w:rsid w:val="69C3D75E"/>
    <w:rsid w:val="69F3CED0"/>
    <w:rsid w:val="6A30398C"/>
    <w:rsid w:val="6AD377F0"/>
    <w:rsid w:val="6B3B8168"/>
    <w:rsid w:val="6C141296"/>
    <w:rsid w:val="6C3A2F7D"/>
    <w:rsid w:val="6C67920D"/>
    <w:rsid w:val="6D14003C"/>
    <w:rsid w:val="6D54B0BB"/>
    <w:rsid w:val="6D800424"/>
    <w:rsid w:val="6EDEB38E"/>
    <w:rsid w:val="6F9D35D0"/>
    <w:rsid w:val="71225C1F"/>
    <w:rsid w:val="7124D9D9"/>
    <w:rsid w:val="737DC0C5"/>
    <w:rsid w:val="738A5D22"/>
    <w:rsid w:val="75346F07"/>
    <w:rsid w:val="7567C219"/>
    <w:rsid w:val="762D59F4"/>
    <w:rsid w:val="7730F42A"/>
    <w:rsid w:val="774745CB"/>
    <w:rsid w:val="7790AF55"/>
    <w:rsid w:val="78188384"/>
    <w:rsid w:val="792271A5"/>
    <w:rsid w:val="7A56ED47"/>
    <w:rsid w:val="7A57AAD4"/>
    <w:rsid w:val="7C5D37D4"/>
    <w:rsid w:val="7CCF1035"/>
    <w:rsid w:val="7CDA8CBA"/>
    <w:rsid w:val="7CE1D017"/>
    <w:rsid w:val="7DA6B2E7"/>
    <w:rsid w:val="7DC7F4BF"/>
    <w:rsid w:val="7DC88C12"/>
    <w:rsid w:val="7DFE04C3"/>
    <w:rsid w:val="7F3FACE5"/>
    <w:rsid w:val="7F836111"/>
    <w:rsid w:val="7FC4C7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FAF719"/>
  <w15:docId w15:val="{C0E83EF7-E441-4D1C-8F72-D457ADE72C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nl-NL" w:eastAsia="nl-NL"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pPr>
      <w:spacing w:line="276" w:lineRule="auto"/>
    </w:pPr>
    <w:rPr>
      <w:rFonts w:ascii="Arial" w:hAnsi="Arial" w:cs="Arial Unicode MS"/>
      <w:color w:val="000000"/>
      <w:sz w:val="21"/>
      <w:szCs w:val="21"/>
      <w:u w:color="000000"/>
      <w14:textOutline w14:w="12700" w14:cap="flat" w14:cmpd="sng" w14:algn="ctr">
        <w14:noFill/>
        <w14:prstDash w14:val="solid"/>
        <w14:miter w14:lim="400000"/>
      </w14:textOutline>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Koptekst">
    <w:name w:val="header"/>
    <w:pPr>
      <w:tabs>
        <w:tab w:val="center" w:pos="4536"/>
        <w:tab w:val="right" w:pos="9072"/>
      </w:tabs>
      <w:spacing w:line="276" w:lineRule="auto"/>
    </w:pPr>
    <w:rPr>
      <w:rFonts w:ascii="Arial" w:hAnsi="Arial" w:cs="Arial Unicode MS"/>
      <w:color w:val="000000"/>
      <w:sz w:val="21"/>
      <w:szCs w:val="21"/>
      <w:u w:color="000000"/>
      <w14:textOutline w14:w="12700" w14:cap="flat" w14:cmpd="sng" w14:algn="ctr">
        <w14:noFill/>
        <w14:prstDash w14:val="solid"/>
        <w14:miter w14:lim="400000"/>
      </w14:textOutline>
    </w:rPr>
  </w:style>
  <w:style w:type="paragraph" w:styleId="Voettekst">
    <w:name w:val="footer"/>
    <w:link w:val="VoettekstChar"/>
    <w:pPr>
      <w:tabs>
        <w:tab w:val="center" w:pos="4536"/>
        <w:tab w:val="right" w:pos="9072"/>
      </w:tabs>
      <w:spacing w:line="276" w:lineRule="auto"/>
    </w:pPr>
    <w:rPr>
      <w:rFonts w:ascii="Arial" w:hAnsi="Arial" w:cs="Arial Unicode MS"/>
      <w:color w:val="000000"/>
      <w:sz w:val="18"/>
      <w:szCs w:val="18"/>
      <w:u w:color="000000"/>
    </w:rPr>
  </w:style>
  <w:style w:type="paragraph" w:styleId="Titel">
    <w:name w:val="Title"/>
    <w:next w:val="Standaard"/>
    <w:uiPriority w:val="10"/>
    <w:qFormat/>
    <w:pPr>
      <w:spacing w:line="276" w:lineRule="auto"/>
    </w:pPr>
    <w:rPr>
      <w:rFonts w:ascii="Rubik Medium" w:eastAsia="Rubik Medium" w:hAnsi="Rubik Medium" w:cs="Rubik Medium"/>
      <w:color w:val="000000"/>
      <w:spacing w:val="-10"/>
      <w:kern w:val="28"/>
      <w:sz w:val="56"/>
      <w:szCs w:val="56"/>
      <w:u w:color="000000"/>
      <w14:textOutline w14:w="12700" w14:cap="flat" w14:cmpd="sng" w14:algn="ctr">
        <w14:noFill/>
        <w14:prstDash w14:val="solid"/>
        <w14:miter w14:lim="400000"/>
      </w14:textOutline>
    </w:rPr>
  </w:style>
  <w:style w:type="character" w:customStyle="1" w:styleId="Geen">
    <w:name w:val="Geen"/>
  </w:style>
  <w:style w:type="character" w:customStyle="1" w:styleId="Hyperlink0">
    <w:name w:val="Hyperlink.0"/>
    <w:basedOn w:val="Geen"/>
    <w:rPr>
      <w:rFonts w:ascii="Rubik" w:eastAsia="Rubik" w:hAnsi="Rubik" w:cs="Rubik"/>
      <w:outline w:val="0"/>
      <w:color w:val="0563C1"/>
      <w:sz w:val="20"/>
      <w:szCs w:val="20"/>
      <w:u w:val="single" w:color="0563C1"/>
      <w14:textOutline w14:w="12700" w14:cap="flat" w14:cmpd="sng" w14:algn="ctr">
        <w14:noFill/>
        <w14:prstDash w14:val="solid"/>
        <w14:miter w14:lim="400000"/>
      </w14:textOutline>
    </w:rPr>
  </w:style>
  <w:style w:type="character" w:customStyle="1" w:styleId="Link">
    <w:name w:val="Link"/>
    <w:rPr>
      <w:outline w:val="0"/>
      <w:color w:val="0000FF"/>
      <w:u w:val="single" w:color="0000FF"/>
    </w:rPr>
  </w:style>
  <w:style w:type="character" w:customStyle="1" w:styleId="Hyperlink1">
    <w:name w:val="Hyperlink.1"/>
    <w:basedOn w:val="Link"/>
    <w:rPr>
      <w:rFonts w:ascii="Rubik" w:eastAsia="Rubik" w:hAnsi="Rubik" w:cs="Rubik"/>
      <w:outline w:val="0"/>
      <w:color w:val="0000FF"/>
      <w:sz w:val="20"/>
      <w:szCs w:val="20"/>
      <w:u w:val="single" w:color="0000FF"/>
    </w:rPr>
  </w:style>
  <w:style w:type="paragraph" w:styleId="Tekstopmerking">
    <w:name w:val="annotation text"/>
    <w:basedOn w:val="Standaard"/>
    <w:link w:val="TekstopmerkingChar"/>
    <w:uiPriority w:val="99"/>
    <w:unhideWhenUsed/>
    <w:pPr>
      <w:spacing w:line="240" w:lineRule="auto"/>
    </w:pPr>
    <w:rPr>
      <w:sz w:val="20"/>
      <w:szCs w:val="20"/>
    </w:rPr>
  </w:style>
  <w:style w:type="character" w:customStyle="1" w:styleId="TekstopmerkingChar">
    <w:name w:val="Tekst opmerking Char"/>
    <w:basedOn w:val="Standaardalinea-lettertype"/>
    <w:link w:val="Tekstopmerking"/>
    <w:uiPriority w:val="99"/>
    <w:rPr>
      <w:rFonts w:ascii="Arial" w:hAnsi="Arial" w:cs="Arial Unicode MS"/>
      <w:color w:val="000000"/>
      <w:u w:color="000000"/>
      <w14:textOutline w14:w="12700" w14:cap="flat" w14:cmpd="sng" w14:algn="ctr">
        <w14:noFill/>
        <w14:prstDash w14:val="solid"/>
        <w14:miter w14:lim="400000"/>
      </w14:textOutline>
    </w:rPr>
  </w:style>
  <w:style w:type="character" w:styleId="Verwijzingopmerking">
    <w:name w:val="annotation reference"/>
    <w:basedOn w:val="Standaardalinea-lettertype"/>
    <w:uiPriority w:val="99"/>
    <w:semiHidden/>
    <w:unhideWhenUsed/>
    <w:rPr>
      <w:sz w:val="16"/>
      <w:szCs w:val="16"/>
    </w:rPr>
  </w:style>
  <w:style w:type="paragraph" w:styleId="Revisie">
    <w:name w:val="Revision"/>
    <w:hidden/>
    <w:uiPriority w:val="99"/>
    <w:semiHidden/>
    <w:rsid w:val="005E0428"/>
    <w:pPr>
      <w:pBdr>
        <w:top w:val="none" w:sz="0" w:space="0" w:color="auto"/>
        <w:left w:val="none" w:sz="0" w:space="0" w:color="auto"/>
        <w:bottom w:val="none" w:sz="0" w:space="0" w:color="auto"/>
        <w:right w:val="none" w:sz="0" w:space="0" w:color="auto"/>
        <w:between w:val="none" w:sz="0" w:space="0" w:color="auto"/>
        <w:bar w:val="none" w:sz="0" w:color="auto"/>
      </w:pBdr>
    </w:pPr>
    <w:rPr>
      <w:rFonts w:ascii="Arial" w:hAnsi="Arial" w:cs="Arial Unicode MS"/>
      <w:color w:val="000000"/>
      <w:sz w:val="21"/>
      <w:szCs w:val="21"/>
      <w:u w:color="000000"/>
      <w14:textOutline w14:w="12700" w14:cap="flat" w14:cmpd="sng" w14:algn="ctr">
        <w14:noFill/>
        <w14:prstDash w14:val="solid"/>
        <w14:miter w14:lim="400000"/>
      </w14:textOutline>
    </w:rPr>
  </w:style>
  <w:style w:type="paragraph" w:styleId="Normaalweb">
    <w:name w:val="Normal (Web)"/>
    <w:basedOn w:val="Standaard"/>
    <w:uiPriority w:val="99"/>
    <w:unhideWhenUsed/>
    <w:rsid w:val="00C50B12"/>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line="240" w:lineRule="auto"/>
    </w:pPr>
    <w:rPr>
      <w:rFonts w:ascii="Times New Roman" w:eastAsia="Times New Roman" w:hAnsi="Times New Roman" w:cs="Times New Roman"/>
      <w:color w:val="auto"/>
      <w:sz w:val="24"/>
      <w:szCs w:val="24"/>
      <w:bdr w:val="none" w:sz="0" w:space="0" w:color="auto"/>
      <w14:textOutline w14:w="0" w14:cap="rnd" w14:cmpd="sng" w14:algn="ctr">
        <w14:noFill/>
        <w14:prstDash w14:val="solid"/>
        <w14:bevel/>
      </w14:textOutline>
    </w:rPr>
  </w:style>
  <w:style w:type="character" w:styleId="Zwaar">
    <w:name w:val="Strong"/>
    <w:basedOn w:val="Standaardalinea-lettertype"/>
    <w:uiPriority w:val="22"/>
    <w:qFormat/>
    <w:rsid w:val="00C50B12"/>
    <w:rPr>
      <w:b/>
      <w:bCs/>
    </w:rPr>
  </w:style>
  <w:style w:type="character" w:styleId="Nadruk">
    <w:name w:val="Emphasis"/>
    <w:basedOn w:val="Standaardalinea-lettertype"/>
    <w:uiPriority w:val="20"/>
    <w:qFormat/>
    <w:rsid w:val="00C50B12"/>
    <w:rPr>
      <w:i/>
      <w:iCs/>
    </w:rPr>
  </w:style>
  <w:style w:type="character" w:customStyle="1" w:styleId="VoettekstChar">
    <w:name w:val="Voettekst Char"/>
    <w:basedOn w:val="Standaardalinea-lettertype"/>
    <w:link w:val="Voettekst"/>
    <w:rsid w:val="00FE5226"/>
    <w:rPr>
      <w:rFonts w:ascii="Arial" w:hAnsi="Arial" w:cs="Arial Unicode MS"/>
      <w:color w:val="000000"/>
      <w:sz w:val="18"/>
      <w:szCs w:val="18"/>
      <w:u w:color="000000"/>
    </w:rPr>
  </w:style>
  <w:style w:type="paragraph" w:styleId="Onderwerpvanopmerking">
    <w:name w:val="annotation subject"/>
    <w:basedOn w:val="Tekstopmerking"/>
    <w:next w:val="Tekstopmerking"/>
    <w:link w:val="OnderwerpvanopmerkingChar"/>
    <w:uiPriority w:val="99"/>
    <w:semiHidden/>
    <w:unhideWhenUsed/>
    <w:rsid w:val="003A6917"/>
    <w:rPr>
      <w:b/>
      <w:bCs/>
    </w:rPr>
  </w:style>
  <w:style w:type="character" w:customStyle="1" w:styleId="OnderwerpvanopmerkingChar">
    <w:name w:val="Onderwerp van opmerking Char"/>
    <w:basedOn w:val="TekstopmerkingChar"/>
    <w:link w:val="Onderwerpvanopmerking"/>
    <w:uiPriority w:val="99"/>
    <w:semiHidden/>
    <w:rsid w:val="003A6917"/>
    <w:rPr>
      <w:rFonts w:ascii="Arial" w:hAnsi="Arial" w:cs="Arial Unicode MS"/>
      <w:b/>
      <w:bCs/>
      <w:color w:val="000000"/>
      <w:u w:color="000000"/>
      <w14:textOutline w14:w="12700" w14:cap="flat" w14:cmpd="sng" w14:algn="ctr">
        <w14:noFill/>
        <w14:prstDash w14:val="solid"/>
        <w14:miter w14:lim="400000"/>
      </w14:textOutline>
    </w:rPr>
  </w:style>
  <w:style w:type="character" w:styleId="Onopgelostemelding">
    <w:name w:val="Unresolved Mention"/>
    <w:basedOn w:val="Standaardalinea-lettertype"/>
    <w:uiPriority w:val="99"/>
    <w:semiHidden/>
    <w:unhideWhenUsed/>
    <w:rsid w:val="0096074D"/>
    <w:rPr>
      <w:color w:val="605E5C"/>
      <w:shd w:val="clear" w:color="auto" w:fill="E1DFDD"/>
    </w:rPr>
  </w:style>
  <w:style w:type="paragraph" w:customStyle="1" w:styleId="text-quote">
    <w:name w:val="text-quote"/>
    <w:basedOn w:val="Standaard"/>
    <w:rsid w:val="005F5839"/>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line="240" w:lineRule="auto"/>
    </w:pPr>
    <w:rPr>
      <w:rFonts w:ascii="Times New Roman" w:eastAsia="Times New Roman" w:hAnsi="Times New Roman" w:cs="Times New Roman"/>
      <w:color w:val="auto"/>
      <w:sz w:val="24"/>
      <w:szCs w:val="24"/>
      <w:bdr w:val="none" w:sz="0" w:space="0" w:color="auto"/>
      <w14:textOutline w14:w="0" w14:cap="rnd" w14:cmpd="sng" w14:algn="ctr">
        <w14:noFill/>
        <w14:prstDash w14:val="solid"/>
        <w14:bevel/>
      </w14:textOutline>
    </w:rPr>
  </w:style>
  <w:style w:type="paragraph" w:customStyle="1" w:styleId="text-body">
    <w:name w:val="text-body"/>
    <w:basedOn w:val="Standaard"/>
    <w:rsid w:val="005F5839"/>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line="240" w:lineRule="auto"/>
    </w:pPr>
    <w:rPr>
      <w:rFonts w:ascii="Times New Roman" w:eastAsia="Times New Roman" w:hAnsi="Times New Roman" w:cs="Times New Roman"/>
      <w:color w:val="auto"/>
      <w:sz w:val="24"/>
      <w:szCs w:val="24"/>
      <w:bdr w:val="none" w:sz="0" w:space="0" w:color="auto"/>
      <w14:textOutline w14:w="0" w14:cap="rnd" w14:cmpd="sng" w14:algn="ctr">
        <w14:noFill/>
        <w14:prstDash w14:val="solid"/>
        <w14:bevel/>
      </w14:textOutline>
    </w:rPr>
  </w:style>
  <w:style w:type="character" w:customStyle="1" w:styleId="normaltextrun">
    <w:name w:val="normaltextrun"/>
    <w:basedOn w:val="Standaardalinea-lettertype"/>
    <w:uiPriority w:val="1"/>
    <w:rsid w:val="5EB1A9C1"/>
    <w:rPr>
      <w:rFonts w:asciiTheme="minorHAnsi" w:eastAsiaTheme="minorEastAsia" w:hAnsiTheme="minorHAnsi" w:cstheme="min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49023">
      <w:bodyDiv w:val="1"/>
      <w:marLeft w:val="0"/>
      <w:marRight w:val="0"/>
      <w:marTop w:val="0"/>
      <w:marBottom w:val="0"/>
      <w:divBdr>
        <w:top w:val="none" w:sz="0" w:space="0" w:color="auto"/>
        <w:left w:val="none" w:sz="0" w:space="0" w:color="auto"/>
        <w:bottom w:val="none" w:sz="0" w:space="0" w:color="auto"/>
        <w:right w:val="none" w:sz="0" w:space="0" w:color="auto"/>
      </w:divBdr>
    </w:div>
    <w:div w:id="425544711">
      <w:bodyDiv w:val="1"/>
      <w:marLeft w:val="0"/>
      <w:marRight w:val="0"/>
      <w:marTop w:val="0"/>
      <w:marBottom w:val="0"/>
      <w:divBdr>
        <w:top w:val="none" w:sz="0" w:space="0" w:color="auto"/>
        <w:left w:val="none" w:sz="0" w:space="0" w:color="auto"/>
        <w:bottom w:val="none" w:sz="0" w:space="0" w:color="auto"/>
        <w:right w:val="none" w:sz="0" w:space="0" w:color="auto"/>
      </w:divBdr>
      <w:divsChild>
        <w:div w:id="1555041723">
          <w:marLeft w:val="0"/>
          <w:marRight w:val="0"/>
          <w:marTop w:val="0"/>
          <w:marBottom w:val="0"/>
          <w:divBdr>
            <w:top w:val="none" w:sz="0" w:space="0" w:color="auto"/>
            <w:left w:val="none" w:sz="0" w:space="0" w:color="auto"/>
            <w:bottom w:val="none" w:sz="0" w:space="0" w:color="auto"/>
            <w:right w:val="none" w:sz="0" w:space="0" w:color="auto"/>
          </w:divBdr>
        </w:div>
        <w:div w:id="1282883105">
          <w:marLeft w:val="0"/>
          <w:marRight w:val="0"/>
          <w:marTop w:val="0"/>
          <w:marBottom w:val="0"/>
          <w:divBdr>
            <w:top w:val="none" w:sz="0" w:space="0" w:color="auto"/>
            <w:left w:val="none" w:sz="0" w:space="0" w:color="auto"/>
            <w:bottom w:val="none" w:sz="0" w:space="0" w:color="auto"/>
            <w:right w:val="none" w:sz="0" w:space="0" w:color="auto"/>
          </w:divBdr>
        </w:div>
      </w:divsChild>
    </w:div>
    <w:div w:id="654914130">
      <w:bodyDiv w:val="1"/>
      <w:marLeft w:val="0"/>
      <w:marRight w:val="0"/>
      <w:marTop w:val="0"/>
      <w:marBottom w:val="0"/>
      <w:divBdr>
        <w:top w:val="none" w:sz="0" w:space="0" w:color="auto"/>
        <w:left w:val="none" w:sz="0" w:space="0" w:color="auto"/>
        <w:bottom w:val="none" w:sz="0" w:space="0" w:color="auto"/>
        <w:right w:val="none" w:sz="0" w:space="0" w:color="auto"/>
      </w:divBdr>
    </w:div>
    <w:div w:id="777525072">
      <w:bodyDiv w:val="1"/>
      <w:marLeft w:val="0"/>
      <w:marRight w:val="0"/>
      <w:marTop w:val="0"/>
      <w:marBottom w:val="0"/>
      <w:divBdr>
        <w:top w:val="none" w:sz="0" w:space="0" w:color="auto"/>
        <w:left w:val="none" w:sz="0" w:space="0" w:color="auto"/>
        <w:bottom w:val="none" w:sz="0" w:space="0" w:color="auto"/>
        <w:right w:val="none" w:sz="0" w:space="0" w:color="auto"/>
      </w:divBdr>
    </w:div>
    <w:div w:id="823005650">
      <w:bodyDiv w:val="1"/>
      <w:marLeft w:val="0"/>
      <w:marRight w:val="0"/>
      <w:marTop w:val="0"/>
      <w:marBottom w:val="0"/>
      <w:divBdr>
        <w:top w:val="none" w:sz="0" w:space="0" w:color="auto"/>
        <w:left w:val="none" w:sz="0" w:space="0" w:color="auto"/>
        <w:bottom w:val="none" w:sz="0" w:space="0" w:color="auto"/>
        <w:right w:val="none" w:sz="0" w:space="0" w:color="auto"/>
      </w:divBdr>
    </w:div>
    <w:div w:id="919752962">
      <w:bodyDiv w:val="1"/>
      <w:marLeft w:val="0"/>
      <w:marRight w:val="0"/>
      <w:marTop w:val="0"/>
      <w:marBottom w:val="0"/>
      <w:divBdr>
        <w:top w:val="none" w:sz="0" w:space="0" w:color="auto"/>
        <w:left w:val="none" w:sz="0" w:space="0" w:color="auto"/>
        <w:bottom w:val="none" w:sz="0" w:space="0" w:color="auto"/>
        <w:right w:val="none" w:sz="0" w:space="0" w:color="auto"/>
      </w:divBdr>
      <w:divsChild>
        <w:div w:id="520243182">
          <w:marLeft w:val="0"/>
          <w:marRight w:val="0"/>
          <w:marTop w:val="0"/>
          <w:marBottom w:val="0"/>
          <w:divBdr>
            <w:top w:val="none" w:sz="0" w:space="0" w:color="auto"/>
            <w:left w:val="none" w:sz="0" w:space="0" w:color="auto"/>
            <w:bottom w:val="none" w:sz="0" w:space="0" w:color="auto"/>
            <w:right w:val="none" w:sz="0" w:space="0" w:color="auto"/>
          </w:divBdr>
        </w:div>
        <w:div w:id="89081232">
          <w:marLeft w:val="0"/>
          <w:marRight w:val="0"/>
          <w:marTop w:val="0"/>
          <w:marBottom w:val="0"/>
          <w:divBdr>
            <w:top w:val="none" w:sz="0" w:space="0" w:color="auto"/>
            <w:left w:val="none" w:sz="0" w:space="0" w:color="auto"/>
            <w:bottom w:val="none" w:sz="0" w:space="0" w:color="auto"/>
            <w:right w:val="none" w:sz="0" w:space="0" w:color="auto"/>
          </w:divBdr>
        </w:div>
      </w:divsChild>
    </w:div>
    <w:div w:id="1111361395">
      <w:bodyDiv w:val="1"/>
      <w:marLeft w:val="0"/>
      <w:marRight w:val="0"/>
      <w:marTop w:val="0"/>
      <w:marBottom w:val="0"/>
      <w:divBdr>
        <w:top w:val="none" w:sz="0" w:space="0" w:color="auto"/>
        <w:left w:val="none" w:sz="0" w:space="0" w:color="auto"/>
        <w:bottom w:val="none" w:sz="0" w:space="0" w:color="auto"/>
        <w:right w:val="none" w:sz="0" w:space="0" w:color="auto"/>
      </w:divBdr>
    </w:div>
    <w:div w:id="1189880147">
      <w:bodyDiv w:val="1"/>
      <w:marLeft w:val="0"/>
      <w:marRight w:val="0"/>
      <w:marTop w:val="0"/>
      <w:marBottom w:val="0"/>
      <w:divBdr>
        <w:top w:val="none" w:sz="0" w:space="0" w:color="auto"/>
        <w:left w:val="none" w:sz="0" w:space="0" w:color="auto"/>
        <w:bottom w:val="none" w:sz="0" w:space="0" w:color="auto"/>
        <w:right w:val="none" w:sz="0" w:space="0" w:color="auto"/>
      </w:divBdr>
    </w:div>
    <w:div w:id="1494838170">
      <w:bodyDiv w:val="1"/>
      <w:marLeft w:val="0"/>
      <w:marRight w:val="0"/>
      <w:marTop w:val="0"/>
      <w:marBottom w:val="0"/>
      <w:divBdr>
        <w:top w:val="none" w:sz="0" w:space="0" w:color="auto"/>
        <w:left w:val="none" w:sz="0" w:space="0" w:color="auto"/>
        <w:bottom w:val="none" w:sz="0" w:space="0" w:color="auto"/>
        <w:right w:val="none" w:sz="0" w:space="0" w:color="auto"/>
      </w:divBdr>
      <w:divsChild>
        <w:div w:id="1410151923">
          <w:marLeft w:val="0"/>
          <w:marRight w:val="0"/>
          <w:marTop w:val="0"/>
          <w:marBottom w:val="0"/>
          <w:divBdr>
            <w:top w:val="single" w:sz="2" w:space="0" w:color="auto"/>
            <w:left w:val="single" w:sz="2" w:space="0" w:color="auto"/>
            <w:bottom w:val="single" w:sz="2" w:space="0" w:color="auto"/>
            <w:right w:val="single" w:sz="2" w:space="0" w:color="auto"/>
          </w:divBdr>
          <w:divsChild>
            <w:div w:id="775564774">
              <w:marLeft w:val="0"/>
              <w:marRight w:val="0"/>
              <w:marTop w:val="0"/>
              <w:marBottom w:val="0"/>
              <w:divBdr>
                <w:top w:val="single" w:sz="2" w:space="0" w:color="auto"/>
                <w:left w:val="single" w:sz="2" w:space="0" w:color="auto"/>
                <w:bottom w:val="single" w:sz="2" w:space="0" w:color="auto"/>
                <w:right w:val="single" w:sz="2" w:space="0" w:color="auto"/>
              </w:divBdr>
              <w:divsChild>
                <w:div w:id="455636494">
                  <w:marLeft w:val="0"/>
                  <w:marRight w:val="0"/>
                  <w:marTop w:val="0"/>
                  <w:marBottom w:val="0"/>
                  <w:divBdr>
                    <w:top w:val="single" w:sz="2" w:space="0" w:color="auto"/>
                    <w:left w:val="single" w:sz="2" w:space="0" w:color="auto"/>
                    <w:bottom w:val="single" w:sz="2" w:space="0" w:color="auto"/>
                    <w:right w:val="single" w:sz="2" w:space="0" w:color="auto"/>
                  </w:divBdr>
                  <w:divsChild>
                    <w:div w:id="34505901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557673138">
          <w:marLeft w:val="0"/>
          <w:marRight w:val="0"/>
          <w:marTop w:val="0"/>
          <w:marBottom w:val="0"/>
          <w:divBdr>
            <w:top w:val="single" w:sz="2" w:space="0" w:color="auto"/>
            <w:left w:val="single" w:sz="2" w:space="0" w:color="auto"/>
            <w:bottom w:val="single" w:sz="2" w:space="0" w:color="auto"/>
            <w:right w:val="single" w:sz="2" w:space="0" w:color="auto"/>
          </w:divBdr>
          <w:divsChild>
            <w:div w:id="1505394658">
              <w:marLeft w:val="0"/>
              <w:marRight w:val="0"/>
              <w:marTop w:val="0"/>
              <w:marBottom w:val="0"/>
              <w:divBdr>
                <w:top w:val="single" w:sz="2" w:space="0" w:color="auto"/>
                <w:left w:val="single" w:sz="2" w:space="0" w:color="auto"/>
                <w:bottom w:val="single" w:sz="2" w:space="0" w:color="auto"/>
                <w:right w:val="single" w:sz="2" w:space="0" w:color="auto"/>
              </w:divBdr>
              <w:divsChild>
                <w:div w:id="1733767954">
                  <w:marLeft w:val="0"/>
                  <w:marRight w:val="0"/>
                  <w:marTop w:val="0"/>
                  <w:marBottom w:val="0"/>
                  <w:divBdr>
                    <w:top w:val="single" w:sz="2" w:space="0" w:color="auto"/>
                    <w:left w:val="single" w:sz="2" w:space="0" w:color="auto"/>
                    <w:bottom w:val="single" w:sz="2" w:space="0" w:color="auto"/>
                    <w:right w:val="single" w:sz="2" w:space="0" w:color="auto"/>
                  </w:divBdr>
                  <w:divsChild>
                    <w:div w:id="109111976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571160284">
      <w:bodyDiv w:val="1"/>
      <w:marLeft w:val="0"/>
      <w:marRight w:val="0"/>
      <w:marTop w:val="0"/>
      <w:marBottom w:val="0"/>
      <w:divBdr>
        <w:top w:val="none" w:sz="0" w:space="0" w:color="auto"/>
        <w:left w:val="none" w:sz="0" w:space="0" w:color="auto"/>
        <w:bottom w:val="none" w:sz="0" w:space="0" w:color="auto"/>
        <w:right w:val="none" w:sz="0" w:space="0" w:color="auto"/>
      </w:divBdr>
    </w:div>
    <w:div w:id="1576042168">
      <w:bodyDiv w:val="1"/>
      <w:marLeft w:val="0"/>
      <w:marRight w:val="0"/>
      <w:marTop w:val="0"/>
      <w:marBottom w:val="0"/>
      <w:divBdr>
        <w:top w:val="none" w:sz="0" w:space="0" w:color="auto"/>
        <w:left w:val="none" w:sz="0" w:space="0" w:color="auto"/>
        <w:bottom w:val="none" w:sz="0" w:space="0" w:color="auto"/>
        <w:right w:val="none" w:sz="0" w:space="0" w:color="auto"/>
      </w:divBdr>
      <w:divsChild>
        <w:div w:id="1374113191">
          <w:marLeft w:val="0"/>
          <w:marRight w:val="0"/>
          <w:marTop w:val="0"/>
          <w:marBottom w:val="0"/>
          <w:divBdr>
            <w:top w:val="single" w:sz="2" w:space="0" w:color="auto"/>
            <w:left w:val="single" w:sz="2" w:space="0" w:color="auto"/>
            <w:bottom w:val="single" w:sz="2" w:space="0" w:color="auto"/>
            <w:right w:val="single" w:sz="2" w:space="0" w:color="auto"/>
          </w:divBdr>
          <w:divsChild>
            <w:div w:id="1598557781">
              <w:marLeft w:val="0"/>
              <w:marRight w:val="0"/>
              <w:marTop w:val="0"/>
              <w:marBottom w:val="0"/>
              <w:divBdr>
                <w:top w:val="single" w:sz="2" w:space="0" w:color="auto"/>
                <w:left w:val="single" w:sz="2" w:space="0" w:color="auto"/>
                <w:bottom w:val="single" w:sz="2" w:space="0" w:color="auto"/>
                <w:right w:val="single" w:sz="2" w:space="0" w:color="auto"/>
              </w:divBdr>
              <w:divsChild>
                <w:div w:id="609051951">
                  <w:marLeft w:val="0"/>
                  <w:marRight w:val="0"/>
                  <w:marTop w:val="0"/>
                  <w:marBottom w:val="0"/>
                  <w:divBdr>
                    <w:top w:val="single" w:sz="2" w:space="0" w:color="auto"/>
                    <w:left w:val="single" w:sz="2" w:space="0" w:color="auto"/>
                    <w:bottom w:val="single" w:sz="2" w:space="0" w:color="auto"/>
                    <w:right w:val="single" w:sz="2" w:space="0" w:color="auto"/>
                  </w:divBdr>
                  <w:divsChild>
                    <w:div w:id="2076585084">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080444525">
          <w:marLeft w:val="0"/>
          <w:marRight w:val="0"/>
          <w:marTop w:val="0"/>
          <w:marBottom w:val="0"/>
          <w:divBdr>
            <w:top w:val="single" w:sz="2" w:space="0" w:color="auto"/>
            <w:left w:val="single" w:sz="2" w:space="0" w:color="auto"/>
            <w:bottom w:val="single" w:sz="2" w:space="0" w:color="auto"/>
            <w:right w:val="single" w:sz="2" w:space="0" w:color="auto"/>
          </w:divBdr>
          <w:divsChild>
            <w:div w:id="399988337">
              <w:marLeft w:val="0"/>
              <w:marRight w:val="0"/>
              <w:marTop w:val="0"/>
              <w:marBottom w:val="0"/>
              <w:divBdr>
                <w:top w:val="single" w:sz="2" w:space="0" w:color="auto"/>
                <w:left w:val="single" w:sz="2" w:space="0" w:color="auto"/>
                <w:bottom w:val="single" w:sz="2" w:space="0" w:color="auto"/>
                <w:right w:val="single" w:sz="2" w:space="0" w:color="auto"/>
              </w:divBdr>
              <w:divsChild>
                <w:div w:id="34776105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636328395">
      <w:bodyDiv w:val="1"/>
      <w:marLeft w:val="0"/>
      <w:marRight w:val="0"/>
      <w:marTop w:val="0"/>
      <w:marBottom w:val="0"/>
      <w:divBdr>
        <w:top w:val="none" w:sz="0" w:space="0" w:color="auto"/>
        <w:left w:val="none" w:sz="0" w:space="0" w:color="auto"/>
        <w:bottom w:val="none" w:sz="0" w:space="0" w:color="auto"/>
        <w:right w:val="none" w:sz="0" w:space="0" w:color="auto"/>
      </w:divBdr>
      <w:divsChild>
        <w:div w:id="95561769">
          <w:marLeft w:val="0"/>
          <w:marRight w:val="0"/>
          <w:marTop w:val="0"/>
          <w:marBottom w:val="0"/>
          <w:divBdr>
            <w:top w:val="single" w:sz="2" w:space="0" w:color="auto"/>
            <w:left w:val="single" w:sz="2" w:space="0" w:color="auto"/>
            <w:bottom w:val="single" w:sz="2" w:space="0" w:color="auto"/>
            <w:right w:val="single" w:sz="2" w:space="0" w:color="auto"/>
          </w:divBdr>
          <w:divsChild>
            <w:div w:id="1005353486">
              <w:marLeft w:val="0"/>
              <w:marRight w:val="0"/>
              <w:marTop w:val="0"/>
              <w:marBottom w:val="0"/>
              <w:divBdr>
                <w:top w:val="single" w:sz="2" w:space="0" w:color="auto"/>
                <w:left w:val="single" w:sz="2" w:space="0" w:color="auto"/>
                <w:bottom w:val="single" w:sz="2" w:space="0" w:color="auto"/>
                <w:right w:val="single" w:sz="2" w:space="0" w:color="auto"/>
              </w:divBdr>
              <w:divsChild>
                <w:div w:id="348678056">
                  <w:marLeft w:val="0"/>
                  <w:marRight w:val="0"/>
                  <w:marTop w:val="0"/>
                  <w:marBottom w:val="0"/>
                  <w:divBdr>
                    <w:top w:val="single" w:sz="2" w:space="0" w:color="auto"/>
                    <w:left w:val="single" w:sz="2" w:space="0" w:color="auto"/>
                    <w:bottom w:val="single" w:sz="2" w:space="0" w:color="auto"/>
                    <w:right w:val="single" w:sz="2" w:space="0" w:color="auto"/>
                  </w:divBdr>
                  <w:divsChild>
                    <w:div w:id="1528056784">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991858144">
          <w:marLeft w:val="0"/>
          <w:marRight w:val="0"/>
          <w:marTop w:val="0"/>
          <w:marBottom w:val="0"/>
          <w:divBdr>
            <w:top w:val="single" w:sz="2" w:space="0" w:color="auto"/>
            <w:left w:val="single" w:sz="2" w:space="0" w:color="auto"/>
            <w:bottom w:val="single" w:sz="2" w:space="0" w:color="auto"/>
            <w:right w:val="single" w:sz="2" w:space="0" w:color="auto"/>
          </w:divBdr>
          <w:divsChild>
            <w:div w:id="747117723">
              <w:marLeft w:val="0"/>
              <w:marRight w:val="0"/>
              <w:marTop w:val="0"/>
              <w:marBottom w:val="0"/>
              <w:divBdr>
                <w:top w:val="single" w:sz="2" w:space="0" w:color="auto"/>
                <w:left w:val="single" w:sz="2" w:space="0" w:color="auto"/>
                <w:bottom w:val="single" w:sz="2" w:space="0" w:color="auto"/>
                <w:right w:val="single" w:sz="2" w:space="0" w:color="auto"/>
              </w:divBdr>
              <w:divsChild>
                <w:div w:id="383719016">
                  <w:marLeft w:val="0"/>
                  <w:marRight w:val="0"/>
                  <w:marTop w:val="0"/>
                  <w:marBottom w:val="0"/>
                  <w:divBdr>
                    <w:top w:val="single" w:sz="2" w:space="0" w:color="auto"/>
                    <w:left w:val="single" w:sz="2" w:space="0" w:color="auto"/>
                    <w:bottom w:val="single" w:sz="2" w:space="0" w:color="auto"/>
                    <w:right w:val="single" w:sz="2" w:space="0" w:color="auto"/>
                  </w:divBdr>
                  <w:divsChild>
                    <w:div w:id="109787222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655797133">
      <w:bodyDiv w:val="1"/>
      <w:marLeft w:val="0"/>
      <w:marRight w:val="0"/>
      <w:marTop w:val="0"/>
      <w:marBottom w:val="0"/>
      <w:divBdr>
        <w:top w:val="none" w:sz="0" w:space="0" w:color="auto"/>
        <w:left w:val="none" w:sz="0" w:space="0" w:color="auto"/>
        <w:bottom w:val="none" w:sz="0" w:space="0" w:color="auto"/>
        <w:right w:val="none" w:sz="0" w:space="0" w:color="auto"/>
      </w:divBdr>
    </w:div>
    <w:div w:id="1880506942">
      <w:bodyDiv w:val="1"/>
      <w:marLeft w:val="0"/>
      <w:marRight w:val="0"/>
      <w:marTop w:val="0"/>
      <w:marBottom w:val="0"/>
      <w:divBdr>
        <w:top w:val="none" w:sz="0" w:space="0" w:color="auto"/>
        <w:left w:val="none" w:sz="0" w:space="0" w:color="auto"/>
        <w:bottom w:val="none" w:sz="0" w:space="0" w:color="auto"/>
        <w:right w:val="none" w:sz="0" w:space="0" w:color="auto"/>
      </w:divBdr>
    </w:div>
    <w:div w:id="1938516906">
      <w:bodyDiv w:val="1"/>
      <w:marLeft w:val="0"/>
      <w:marRight w:val="0"/>
      <w:marTop w:val="0"/>
      <w:marBottom w:val="0"/>
      <w:divBdr>
        <w:top w:val="none" w:sz="0" w:space="0" w:color="auto"/>
        <w:left w:val="none" w:sz="0" w:space="0" w:color="auto"/>
        <w:bottom w:val="none" w:sz="0" w:space="0" w:color="auto"/>
        <w:right w:val="none" w:sz="0" w:space="0" w:color="auto"/>
      </w:divBdr>
    </w:div>
    <w:div w:id="2048018702">
      <w:bodyDiv w:val="1"/>
      <w:marLeft w:val="0"/>
      <w:marRight w:val="0"/>
      <w:marTop w:val="0"/>
      <w:marBottom w:val="0"/>
      <w:divBdr>
        <w:top w:val="none" w:sz="0" w:space="0" w:color="auto"/>
        <w:left w:val="none" w:sz="0" w:space="0" w:color="auto"/>
        <w:bottom w:val="none" w:sz="0" w:space="0" w:color="auto"/>
        <w:right w:val="none" w:sz="0" w:space="0" w:color="auto"/>
      </w:divBdr>
    </w:div>
    <w:div w:id="21016317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mailto:pers@franshalsmuseum.nl" TargetMode="Externa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Kantoorthema">
  <a:themeElements>
    <a:clrScheme name="Kantoorthema">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Kantoorthema">
      <a:majorFont>
        <a:latin typeface="Rubik Medium"/>
        <a:ea typeface="Rubik Medium"/>
        <a:cs typeface="Rubik Medium"/>
      </a:majorFont>
      <a:minorFont>
        <a:latin typeface="Helvetica Neue"/>
        <a:ea typeface="Helvetica Neue"/>
        <a:cs typeface="Helvetica Neue"/>
      </a:minorFont>
    </a:fontScheme>
    <a:fmtScheme name="Kantoorthem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1AC5242864FE943983AB4C86F86DC9B" ma:contentTypeVersion="13" ma:contentTypeDescription="Een nieuw document maken." ma:contentTypeScope="" ma:versionID="60aa8a672fd9781bae38bc026f2f5451">
  <xsd:schema xmlns:xsd="http://www.w3.org/2001/XMLSchema" xmlns:xs="http://www.w3.org/2001/XMLSchema" xmlns:p="http://schemas.microsoft.com/office/2006/metadata/properties" xmlns:ns2="35ead6d2-41da-4997-9f76-acac2d47e657" xmlns:ns3="5a8ebe34-0931-4064-812c-8a3a5a4e5114" targetNamespace="http://schemas.microsoft.com/office/2006/metadata/properties" ma:root="true" ma:fieldsID="06d248d830d5d5ff879931cba5ddc075" ns2:_="" ns3:_="">
    <xsd:import namespace="35ead6d2-41da-4997-9f76-acac2d47e657"/>
    <xsd:import namespace="5a8ebe34-0931-4064-812c-8a3a5a4e511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DateTaken"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5ead6d2-41da-4997-9f76-acac2d47e6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Afbeeldingtags" ma:readOnly="false" ma:fieldId="{5cf76f15-5ced-4ddc-b409-7134ff3c332f}" ma:taxonomyMulti="true" ma:sspId="5c4ee10d-bb3f-41af-a687-91d0bf5935f4"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8ebe34-0931-4064-812c-8a3a5a4e5114"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ad749b9a-0f3b-43a3-8304-a384a31f8784}" ma:internalName="TaxCatchAll" ma:showField="CatchAllData" ma:web="5a8ebe34-0931-4064-812c-8a3a5a4e511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35ead6d2-41da-4997-9f76-acac2d47e657">
      <Terms xmlns="http://schemas.microsoft.com/office/infopath/2007/PartnerControls"/>
    </lcf76f155ced4ddcb4097134ff3c332f>
    <TaxCatchAll xmlns="5a8ebe34-0931-4064-812c-8a3a5a4e5114"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506B9C3-92B1-4932-AFBE-E57FF0B226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5ead6d2-41da-4997-9f76-acac2d47e657"/>
    <ds:schemaRef ds:uri="5a8ebe34-0931-4064-812c-8a3a5a4e511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BE51082-D9B5-4B26-A1C7-C712837DEBFB}">
  <ds:schemaRefs>
    <ds:schemaRef ds:uri="http://schemas.openxmlformats.org/officeDocument/2006/bibliography"/>
  </ds:schemaRefs>
</ds:datastoreItem>
</file>

<file path=customXml/itemProps3.xml><?xml version="1.0" encoding="utf-8"?>
<ds:datastoreItem xmlns:ds="http://schemas.openxmlformats.org/officeDocument/2006/customXml" ds:itemID="{C53E96BE-590D-46EA-B14C-9370E8B694C8}">
  <ds:schemaRefs>
    <ds:schemaRef ds:uri="http://schemas.microsoft.com/office/2006/metadata/properties"/>
    <ds:schemaRef ds:uri="http://schemas.microsoft.com/office/infopath/2007/PartnerControls"/>
    <ds:schemaRef ds:uri="35ead6d2-41da-4997-9f76-acac2d47e657"/>
    <ds:schemaRef ds:uri="5a8ebe34-0931-4064-812c-8a3a5a4e5114"/>
  </ds:schemaRefs>
</ds:datastoreItem>
</file>

<file path=customXml/itemProps4.xml><?xml version="1.0" encoding="utf-8"?>
<ds:datastoreItem xmlns:ds="http://schemas.openxmlformats.org/officeDocument/2006/customXml" ds:itemID="{55E1EBD8-812B-4AA7-A2FD-EBAEFF9E6E7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Pages>
  <Words>957</Words>
  <Characters>5265</Characters>
  <Application>Microsoft Office Word</Application>
  <DocSecurity>4</DocSecurity>
  <Lines>43</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Sarah van Bodegraven</dc:creator>
  <cp:lastModifiedBy>Sarah van Bodegraven</cp:lastModifiedBy>
  <cp:revision>2</cp:revision>
  <dcterms:created xsi:type="dcterms:W3CDTF">2025-01-22T12:00:00Z</dcterms:created>
  <dcterms:modified xsi:type="dcterms:W3CDTF">2025-01-22T12:00:00Z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0x010100B1AC5242864FE943983AB4C86F86DC9B</vt:lpwstr>
  </property>
  <property fmtid="{D5CDD505-2E9C-101B-9397-08002B2CF9AE}" pid="3" name="MediaServiceImageTags">
    <vt:lpwstr/>
  </property>
</Properties>
</file>